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E8" w:rsidRDefault="007026E8" w:rsidP="007026E8">
      <w:pPr>
        <w:jc w:val="center"/>
        <w:rPr>
          <w:rFonts w:ascii="Arial" w:hAnsi="Arial" w:cs="Arial"/>
          <w:b/>
          <w:sz w:val="40"/>
          <w:szCs w:val="40"/>
        </w:rPr>
      </w:pPr>
      <w:r>
        <w:rPr>
          <w:rFonts w:ascii="Arial" w:hAnsi="Arial"/>
          <w:b/>
          <w:sz w:val="40"/>
          <w:szCs w:val="40"/>
        </w:rPr>
        <w:t>Instrucciones del manual modelo para familias</w:t>
      </w:r>
    </w:p>
    <w:p w:rsidR="007026E8" w:rsidRPr="006F037E" w:rsidRDefault="007026E8" w:rsidP="007026E8">
      <w:pPr>
        <w:jc w:val="center"/>
        <w:rPr>
          <w:rFonts w:ascii="Arial" w:hAnsi="Arial" w:cs="Arial"/>
          <w:b/>
          <w:sz w:val="40"/>
          <w:szCs w:val="40"/>
        </w:rPr>
      </w:pPr>
      <w:r>
        <w:rPr>
          <w:rFonts w:ascii="Arial" w:hAnsi="Arial"/>
          <w:b/>
          <w:sz w:val="40"/>
          <w:szCs w:val="40"/>
        </w:rPr>
        <w:t>Basado en el centro</w:t>
      </w:r>
    </w:p>
    <w:p w:rsidR="007026E8" w:rsidRPr="00DE0CEC" w:rsidRDefault="007026E8" w:rsidP="007026E8">
      <w:pPr>
        <w:rPr>
          <w:rFonts w:ascii="Arial" w:hAnsi="Arial" w:cs="Arial"/>
          <w:bCs/>
        </w:rPr>
      </w:pPr>
    </w:p>
    <w:p w:rsidR="007026E8" w:rsidRPr="00DE0CEC" w:rsidRDefault="007026E8" w:rsidP="007026E8">
      <w:pPr>
        <w:rPr>
          <w:rFonts w:ascii="Arial" w:hAnsi="Arial" w:cs="Arial"/>
          <w:bCs/>
        </w:rPr>
      </w:pPr>
    </w:p>
    <w:p w:rsidR="007026E8" w:rsidRPr="00DE0CEC" w:rsidRDefault="007026E8" w:rsidP="00476697">
      <w:pPr>
        <w:autoSpaceDE w:val="0"/>
        <w:autoSpaceDN w:val="0"/>
        <w:adjustRightInd w:val="0"/>
        <w:ind w:right="864"/>
        <w:rPr>
          <w:rFonts w:ascii="Arial" w:hAnsi="Arial" w:cs="Arial"/>
          <w:b/>
          <w:sz w:val="20"/>
          <w:szCs w:val="20"/>
        </w:rPr>
      </w:pPr>
      <w:r>
        <w:rPr>
          <w:rFonts w:ascii="Arial" w:hAnsi="Arial"/>
          <w:bCs/>
          <w:sz w:val="20"/>
          <w:szCs w:val="20"/>
        </w:rPr>
        <w:t xml:space="preserve">CCA For Social Good™ (“CCA”) ha desarrollado este material como un modelo para el manual para familias de su programa. Este manual contiene muchas de las políticas más importantes que su programa debe tener en cuenta. </w:t>
      </w:r>
      <w:r>
        <w:rPr>
          <w:rFonts w:ascii="Arial" w:hAnsi="Arial"/>
          <w:b/>
          <w:sz w:val="20"/>
          <w:szCs w:val="20"/>
        </w:rPr>
        <w:t xml:space="preserve">Deberá repasarlo y revisarlo para que refleje las políticas, los procedimientos y los valores culturales de su programa y que cumpla con las leyes locales, estatales y federales que correspondan. </w:t>
      </w:r>
    </w:p>
    <w:p w:rsidR="007026E8" w:rsidRPr="00DE0CEC" w:rsidRDefault="007026E8" w:rsidP="007026E8">
      <w:pPr>
        <w:autoSpaceDE w:val="0"/>
        <w:autoSpaceDN w:val="0"/>
        <w:adjustRightInd w:val="0"/>
        <w:rPr>
          <w:rFonts w:ascii="Arial" w:hAnsi="Arial" w:cs="Arial"/>
          <w:b/>
          <w:sz w:val="20"/>
          <w:szCs w:val="20"/>
        </w:rPr>
      </w:pPr>
    </w:p>
    <w:p w:rsidR="007026E8" w:rsidRPr="00DE0CEC" w:rsidRDefault="00F35398" w:rsidP="007026E8">
      <w:pPr>
        <w:autoSpaceDE w:val="0"/>
        <w:autoSpaceDN w:val="0"/>
        <w:adjustRightInd w:val="0"/>
        <w:rPr>
          <w:rFonts w:ascii="Arial" w:hAnsi="Arial" w:cs="Arial"/>
          <w:b/>
          <w:sz w:val="20"/>
          <w:szCs w:val="20"/>
        </w:rPr>
      </w:pPr>
      <w:r>
        <w:rPr>
          <w:noProof/>
          <w:lang w:val="en-US"/>
        </w:rPr>
        <mc:AlternateContent>
          <mc:Choice Requires="wpc">
            <w:drawing>
              <wp:inline distT="0" distB="0" distL="0" distR="0">
                <wp:extent cx="5943600" cy="3561715"/>
                <wp:effectExtent l="0" t="0" r="0" b="635"/>
                <wp:docPr id="3"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1" name="Text Box 26"/>
                        <wps:cNvSpPr txBox="1">
                          <a:spLocks noChangeArrowheads="1"/>
                        </wps:cNvSpPr>
                        <wps:spPr bwMode="auto">
                          <a:xfrm>
                            <a:off x="0" y="0"/>
                            <a:ext cx="5943600" cy="3561907"/>
                          </a:xfrm>
                          <a:prstGeom prst="rect">
                            <a:avLst/>
                          </a:prstGeom>
                          <a:solidFill>
                            <a:srgbClr val="FFFFFF"/>
                          </a:solidFill>
                          <a:ln w="9525">
                            <a:solidFill>
                              <a:srgbClr val="000000"/>
                            </a:solidFill>
                            <a:miter lim="800000"/>
                            <a:headEnd/>
                            <a:tailEnd/>
                          </a:ln>
                        </wps:spPr>
                        <wps:txbx>
                          <w:txbxContent>
                            <w:p w:rsidR="00EC2B8B" w:rsidRPr="00F44CCB" w:rsidRDefault="00EC2B8B" w:rsidP="007026E8">
                              <w:pPr>
                                <w:autoSpaceDE w:val="0"/>
                                <w:autoSpaceDN w:val="0"/>
                                <w:adjustRightInd w:val="0"/>
                                <w:jc w:val="center"/>
                                <w:rPr>
                                  <w:rFonts w:ascii="Arial" w:hAnsi="Arial" w:cs="Arial"/>
                                  <w:b/>
                                </w:rPr>
                              </w:pPr>
                              <w:r>
                                <w:rPr>
                                  <w:rFonts w:ascii="Arial" w:hAnsi="Arial"/>
                                  <w:b/>
                                </w:rPr>
                                <w:t>AVISO</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El contenido de este manual modelo no es exhaustivo. Se proporciona como ayuda para que tenga una base para crear un manual para familias específicamente para su programa. Los ítems marcados en rojo varían ampliamente y deben ser revisados cuidadosamente antes de adoptarlos.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Debe modificar o eliminar las políticas y los procedimientos contenidos en el manual de acuerdo con las políticas, las metas y los objetivos de su programa.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Después de crear el manual para familias de su programa, asegúrese de hacerlo revisar por un asesor en ley laboral calificado para garantizar que cumpla con las leyes locales, estatales y federales aplicables. Esa revisión legal debe actualizarse periódicamente. CCA puede actualizar ocasionalmente este manual para familias, pero no tiene la obligación de hacerlo.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Este manual modelo fue elaborado por, y es propiedad de, CCA. CCA es el creador del material que contiene, que está protegido por las leyes estatales y federales de propiedad intelectual. CCA le suministra el manual a los licenciatarios de CCA. El uso del manual está sujeto a los términos de la licencia para usuarios de CCA. El derecho a usar el manual finaliza con la terminación de la licencia para usuarios de CCA. CCA por la presente otorga el derecho de usar el manual a los licenciatarios autorizados de los licenciatarios de CCA, sujetos a las mismas condiciones. </w:t>
                              </w: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La última revisión de este manual modelo fue en junio de 2016.</w:t>
                              </w:r>
                            </w:p>
                          </w:txbxContent>
                        </wps:txbx>
                        <wps:bodyPr rot="0" vert="horz" wrap="square" lIns="91440" tIns="45720" rIns="91440" bIns="45720" anchor="t" anchorCtr="0" upright="1">
                          <a:noAutofit/>
                        </wps:bodyPr>
                      </wps:wsp>
                    </wpc:wpc>
                  </a:graphicData>
                </a:graphic>
              </wp:inline>
            </w:drawing>
          </mc:Choice>
          <mc:Fallback>
            <w:pict>
              <v:group id="Canvas 25" o:spid="_x0000_s1026" editas="canvas" style="width:468pt;height:280.45pt;mso-position-horizontal-relative:char;mso-position-vertical-relative:line" coordsize="59436,3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">
                <v:shape id="_x0000_s1027" type="#_x0000_t75" style="position:absolute;width:59436;height:35617;visibility:visible;mso-wrap-style:square">
                  <v:fill o:detectmouseclick="t"/>
                  <v:path o:connecttype="none"/>
                </v:shape>
                <v:shapetype id="_x0000_t202" coordsize="21600,21600" o:spt="202" path="m,l,21600r21600,l21600,xe">
                  <v:stroke joinstyle="miter"/>
                  <v:path gradientshapeok="t" o:connecttype="rect"/>
                </v:shapetype>
                <v:shape id="Text Box 26" o:spid="_x0000_s1028" type="#_x0000_t202" style="position:absolute;width:59436;height:3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EC2B8B" w:rsidRPr="00F44CCB" w:rsidRDefault="00EC2B8B" w:rsidP="007026E8">
                        <w:pPr>
                          <w:autoSpaceDE w:val="0"/>
                          <w:autoSpaceDN w:val="0"/>
                          <w:adjustRightInd w:val="0"/>
                          <w:jc w:val="center"/>
                          <w:rPr>
                            <w:rFonts w:ascii="Arial" w:hAnsi="Arial" w:cs="Arial"/>
                            <w:b/>
                          </w:rPr>
                        </w:pPr>
                        <w:r>
                          <w:rPr>
                            <w:rFonts w:ascii="Arial" w:hAnsi="Arial"/>
                            <w:b/>
                          </w:rPr>
                          <w:t>AVISO</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El contenido de este manual modelo no es exhaustivo. Se proporciona como ayuda para que tenga una base para crear un manual para familias específicamente para su programa. Los ítems marcados en rojo varían ampliamente y deben ser revisados cuidadosamente antes de adoptarlos.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Debe modificar o eliminar las políticas y los procedimientos contenidos en el manual de acuerdo con las políticas, las metas y los objetivos de su programa.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Después de crear el manual para familias de su programa, asegúrese de hacerlo revisar por un asesor en ley laboral calificado para garantizar que cumpla con las leyes locales, estatales y federales aplicables. Esa revisión legal debe actualizarse periódicamente. CCA puede actualizar ocasionalmente este manual para familias, pero no tiene la obligación de hacerlo. </w:t>
                        </w:r>
                      </w:p>
                      <w:p w:rsidR="00EC2B8B" w:rsidRPr="00F44CCB" w:rsidRDefault="00EC2B8B" w:rsidP="007026E8">
                        <w:pPr>
                          <w:autoSpaceDE w:val="0"/>
                          <w:autoSpaceDN w:val="0"/>
                          <w:adjustRightInd w:val="0"/>
                          <w:rPr>
                            <w:rFonts w:ascii="Arial" w:hAnsi="Arial" w:cs="Arial"/>
                            <w:b/>
                            <w:sz w:val="20"/>
                            <w:szCs w:val="20"/>
                          </w:rPr>
                        </w:pP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 xml:space="preserve">Este manual modelo fue elaborado por, y es propiedad de, CCA. CCA es el creador del material que contiene, que está protegido por las leyes estatales y federales de propiedad intelectual. CCA le suministra el manual a los licenciatarios de CCA. El uso del manual está sujeto a los términos de la licencia para usuarios de CCA. El derecho a usar el manual finaliza con la terminación de la licencia para usuarios de CCA. CCA por la presente otorga el derecho de usar el manual a los licenciatarios autorizados de los licenciatarios de CCA, sujetos a las mismas condiciones. </w:t>
                        </w:r>
                      </w:p>
                      <w:p w:rsidR="00EC2B8B" w:rsidRPr="00F44CCB" w:rsidRDefault="00EC2B8B" w:rsidP="007026E8">
                        <w:pPr>
                          <w:autoSpaceDE w:val="0"/>
                          <w:autoSpaceDN w:val="0"/>
                          <w:adjustRightInd w:val="0"/>
                          <w:rPr>
                            <w:rFonts w:ascii="Arial" w:hAnsi="Arial" w:cs="Arial"/>
                            <w:b/>
                            <w:sz w:val="20"/>
                            <w:szCs w:val="20"/>
                          </w:rPr>
                        </w:pPr>
                        <w:r>
                          <w:rPr>
                            <w:rFonts w:ascii="Arial" w:hAnsi="Arial"/>
                            <w:b/>
                            <w:sz w:val="20"/>
                            <w:szCs w:val="20"/>
                          </w:rPr>
                          <w:t>La última revisión de este manual modelo fue en junio de 2016.</w:t>
                        </w:r>
                      </w:p>
                    </w:txbxContent>
                  </v:textbox>
                </v:shape>
                <w10:anchorlock/>
              </v:group>
            </w:pict>
          </mc:Fallback>
        </mc:AlternateContent>
      </w:r>
    </w:p>
    <w:p w:rsidR="00AF50EE" w:rsidRDefault="00AF50EE" w:rsidP="007026E8">
      <w:pPr>
        <w:autoSpaceDE w:val="0"/>
        <w:autoSpaceDN w:val="0"/>
        <w:adjustRightInd w:val="0"/>
        <w:rPr>
          <w:rFonts w:ascii="Arial" w:hAnsi="Arial" w:cs="Arial"/>
          <w:sz w:val="20"/>
          <w:szCs w:val="20"/>
        </w:rPr>
        <w:sectPr w:rsidR="00AF50EE" w:rsidSect="0056491D">
          <w:headerReference w:type="default" r:id="rId8"/>
          <w:footerReference w:type="default" r:id="rId9"/>
          <w:pgSz w:w="12240" w:h="15840" w:code="1"/>
          <w:pgMar w:top="1008" w:right="1008" w:bottom="1008" w:left="1008" w:header="720" w:footer="720" w:gutter="0"/>
          <w:pgNumType w:start="1" w:chapStyle="1"/>
          <w:cols w:space="720"/>
          <w:docGrid w:linePitch="360"/>
        </w:sectPr>
      </w:pPr>
    </w:p>
    <w:p w:rsidR="007026E8" w:rsidRDefault="007026E8" w:rsidP="007026E8">
      <w:pPr>
        <w:autoSpaceDE w:val="0"/>
        <w:autoSpaceDN w:val="0"/>
        <w:adjustRightInd w:val="0"/>
      </w:pPr>
    </w:p>
    <w:tbl>
      <w:tblPr>
        <w:tblW w:w="0" w:type="auto"/>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7026E8" w:rsidRPr="007026E8" w:rsidTr="00AF50EE">
        <w:trPr>
          <w:trHeight w:val="288"/>
        </w:trPr>
        <w:tc>
          <w:tcPr>
            <w:tcW w:w="9270" w:type="dxa"/>
            <w:shd w:val="clear" w:color="auto" w:fill="auto"/>
          </w:tcPr>
          <w:p w:rsidR="007026E8" w:rsidRPr="007026E8" w:rsidRDefault="007026E8" w:rsidP="00F6632C">
            <w:pPr>
              <w:autoSpaceDE w:val="0"/>
              <w:autoSpaceDN w:val="0"/>
              <w:adjustRightInd w:val="0"/>
              <w:jc w:val="center"/>
              <w:rPr>
                <w:rFonts w:ascii="Arial" w:eastAsia="Calibri" w:hAnsi="Arial" w:cs="Arial"/>
                <w:b/>
                <w:bCs/>
                <w:color w:val="000000"/>
              </w:rPr>
            </w:pPr>
            <w:r>
              <w:rPr>
                <w:rFonts w:ascii="Arial" w:hAnsi="Arial"/>
                <w:b/>
                <w:bCs/>
                <w:color w:val="000000"/>
              </w:rPr>
              <w:t>PREPARACIÓN DE ESTE MANUAL PARA SU DISTRIBUCIÓN</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 xml:space="preserve">Guarde una copia de </w:t>
            </w:r>
            <w:r>
              <w:rPr>
                <w:rFonts w:ascii="Arial" w:hAnsi="Arial"/>
                <w:bCs/>
                <w:sz w:val="20"/>
                <w:szCs w:val="20"/>
              </w:rPr>
              <w:t>este manual en su computadora.</w:t>
            </w:r>
            <w:r>
              <w:rPr>
                <w:rFonts w:ascii="Arial" w:hAnsi="Arial"/>
                <w:b/>
                <w:bCs/>
                <w:sz w:val="20"/>
                <w:szCs w:val="20"/>
              </w:rPr>
              <w:t xml:space="preserve"> </w:t>
            </w:r>
          </w:p>
        </w:tc>
      </w:tr>
      <w:tr w:rsidR="007026E8" w:rsidRPr="007026E8" w:rsidTr="00AF50EE">
        <w:trPr>
          <w:trHeight w:val="288"/>
        </w:trPr>
        <w:tc>
          <w:tcPr>
            <w:tcW w:w="9270" w:type="dxa"/>
            <w:shd w:val="clear" w:color="auto" w:fill="auto"/>
          </w:tcPr>
          <w:p w:rsidR="007026E8" w:rsidRPr="007026E8" w:rsidRDefault="007026E8" w:rsidP="005043D0">
            <w:pPr>
              <w:numPr>
                <w:ilvl w:val="0"/>
                <w:numId w:val="7"/>
              </w:numPr>
              <w:rPr>
                <w:rFonts w:ascii="Arial" w:eastAsia="Calibri" w:hAnsi="Arial" w:cs="Arial"/>
                <w:bCs/>
                <w:sz w:val="20"/>
                <w:szCs w:val="20"/>
              </w:rPr>
            </w:pPr>
            <w:r>
              <w:rPr>
                <w:rFonts w:ascii="Arial" w:hAnsi="Arial"/>
                <w:b/>
                <w:color w:val="000000"/>
                <w:sz w:val="20"/>
                <w:szCs w:val="20"/>
              </w:rPr>
              <w:t xml:space="preserve">Todo el manual es editable. Debe revisar cada oración para asegurarse de que está de acuerdo. </w:t>
            </w:r>
            <w:r>
              <w:rPr>
                <w:rFonts w:ascii="Arial" w:hAnsi="Arial"/>
                <w:color w:val="000000"/>
                <w:sz w:val="20"/>
                <w:szCs w:val="20"/>
              </w:rPr>
              <w:t xml:space="preserve">Las secciones en rojo indican áreas a las que debe prestar especial atención, ya en estas secciones, por lo general, se requiere que tome decisiones o agregue información. </w:t>
            </w:r>
            <w:r>
              <w:rPr>
                <w:rFonts w:ascii="Arial" w:hAnsi="Arial"/>
                <w:color w:val="FF0000"/>
                <w:sz w:val="20"/>
                <w:szCs w:val="20"/>
              </w:rPr>
              <w:t>El texto en rojo indica una política aceptada a nivel nacional que debe mantener, modificar o eliminar. También puede indicar que el texto contiene sugerencias descriptivas para el contenido específico de su programa. Modifique las secciones en rojo</w:t>
            </w:r>
            <w:r>
              <w:rPr>
                <w:rFonts w:ascii="Arial" w:hAnsi="Arial"/>
                <w:bCs/>
                <w:sz w:val="20"/>
                <w:szCs w:val="20"/>
              </w:rPr>
              <w:t xml:space="preserve"> para que reflejen las reglas y los procedimientos específicos de su programa simplemente haciendo clic en el texto. Asegúrese de cambiar el color de la fuente a negro cuando haya revisado el texto. (Resalte el </w:t>
            </w:r>
            <w:r>
              <w:rPr>
                <w:rFonts w:ascii="Arial" w:hAnsi="Arial"/>
                <w:bCs/>
                <w:color w:val="FF0000"/>
                <w:sz w:val="20"/>
                <w:szCs w:val="20"/>
              </w:rPr>
              <w:t>texto en rojo</w:t>
            </w:r>
            <w:r>
              <w:rPr>
                <w:rFonts w:ascii="Arial" w:hAnsi="Arial"/>
                <w:bCs/>
                <w:sz w:val="20"/>
                <w:szCs w:val="20"/>
              </w:rPr>
              <w:t xml:space="preserve">, </w:t>
            </w:r>
            <w:r>
              <w:rPr>
                <w:rFonts w:ascii="Arial" w:hAnsi="Arial"/>
                <w:sz w:val="20"/>
                <w:szCs w:val="20"/>
              </w:rPr>
              <w:t>haga clic una vez con el botón derecho del mouse</w:t>
            </w:r>
            <w:r>
              <w:rPr>
                <w:rFonts w:ascii="Arial" w:hAnsi="Arial"/>
                <w:bCs/>
                <w:sz w:val="20"/>
                <w:szCs w:val="20"/>
              </w:rPr>
              <w:t xml:space="preserve">, seleccione </w:t>
            </w:r>
            <w:r>
              <w:rPr>
                <w:rFonts w:ascii="Arial" w:hAnsi="Arial"/>
                <w:b/>
                <w:bCs/>
                <w:sz w:val="20"/>
                <w:szCs w:val="20"/>
              </w:rPr>
              <w:t>Fuente</w:t>
            </w:r>
            <w:r>
              <w:rPr>
                <w:rFonts w:ascii="Arial" w:hAnsi="Arial"/>
                <w:bCs/>
                <w:sz w:val="20"/>
                <w:szCs w:val="20"/>
              </w:rPr>
              <w:t xml:space="preserve">, luego </w:t>
            </w:r>
            <w:r>
              <w:rPr>
                <w:rFonts w:ascii="Arial" w:hAnsi="Arial"/>
                <w:b/>
                <w:bCs/>
                <w:sz w:val="20"/>
                <w:szCs w:val="20"/>
              </w:rPr>
              <w:t>Estilo de fuente = Regular</w:t>
            </w:r>
            <w:r>
              <w:rPr>
                <w:rFonts w:ascii="Arial" w:hAnsi="Arial"/>
                <w:bCs/>
                <w:sz w:val="20"/>
                <w:szCs w:val="20"/>
              </w:rPr>
              <w:t xml:space="preserve"> y </w:t>
            </w:r>
            <w:r>
              <w:rPr>
                <w:rFonts w:ascii="Arial" w:hAnsi="Arial"/>
                <w:b/>
                <w:bCs/>
                <w:sz w:val="20"/>
                <w:szCs w:val="20"/>
              </w:rPr>
              <w:t xml:space="preserve">Color de fuente = Negro </w:t>
            </w:r>
            <w:r>
              <w:rPr>
                <w:rFonts w:ascii="Arial" w:hAnsi="Arial"/>
                <w:bCs/>
                <w:sz w:val="20"/>
                <w:szCs w:val="20"/>
              </w:rPr>
              <w:t>y haga clic en</w:t>
            </w:r>
            <w:r>
              <w:rPr>
                <w:rFonts w:ascii="Arial" w:hAnsi="Arial"/>
                <w:b/>
                <w:bCs/>
                <w:sz w:val="20"/>
                <w:szCs w:val="20"/>
              </w:rPr>
              <w:t xml:space="preserve"> Aceptar</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Cs/>
                <w:sz w:val="20"/>
                <w:szCs w:val="20"/>
              </w:rPr>
              <w:t xml:space="preserve">El texto entre </w:t>
            </w:r>
            <w:r w:rsidRPr="00746E3C">
              <w:rPr>
                <w:rFonts w:ascii="Arial" w:eastAsia="Calibri" w:hAnsi="Arial" w:cs="Arial"/>
                <w:sz w:val="20"/>
                <w:highlight w:val="yellow"/>
              </w:rPr>
              <w:fldChar w:fldCharType="begin"/>
            </w:r>
            <w:r w:rsidRPr="00746E3C">
              <w:rPr>
                <w:rFonts w:ascii="Arial" w:eastAsia="Calibri" w:hAnsi="Arial" w:cs="Arial"/>
                <w:sz w:val="20"/>
                <w:highlight w:val="yellow"/>
              </w:rPr>
              <w:instrText xml:space="preserve"> MacroButton NoMacro [corchetes] </w:instrText>
            </w:r>
            <w:r w:rsidRPr="00746E3C">
              <w:rPr>
                <w:rFonts w:ascii="Arial" w:eastAsia="Calibri" w:hAnsi="Arial" w:cs="Arial"/>
                <w:sz w:val="20"/>
                <w:highlight w:val="yellow"/>
              </w:rPr>
              <w:fldChar w:fldCharType="end"/>
            </w:r>
            <w:r>
              <w:rPr>
                <w:rFonts w:ascii="Arial" w:hAnsi="Arial"/>
                <w:sz w:val="20"/>
              </w:rPr>
              <w:t>corresponde a indicaciones para información específica de su programa; simplemente haga clic y escriba el contenido revisado</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 xml:space="preserve">GUARDE su trabajo </w:t>
            </w:r>
            <w:r>
              <w:rPr>
                <w:rFonts w:ascii="Arial" w:hAnsi="Arial"/>
                <w:bCs/>
                <w:sz w:val="20"/>
                <w:szCs w:val="20"/>
              </w:rPr>
              <w:t xml:space="preserve">con frecuencia. (Haga clic en </w:t>
            </w:r>
            <w:r>
              <w:rPr>
                <w:rFonts w:ascii="Arial" w:hAnsi="Arial"/>
                <w:b/>
                <w:bCs/>
                <w:sz w:val="20"/>
                <w:szCs w:val="20"/>
              </w:rPr>
              <w:t xml:space="preserve">Archivo </w:t>
            </w:r>
            <w:r>
              <w:rPr>
                <w:rFonts w:ascii="Arial" w:hAnsi="Arial"/>
                <w:bCs/>
                <w:sz w:val="20"/>
                <w:szCs w:val="20"/>
              </w:rPr>
              <w:t xml:space="preserve">y luego en </w:t>
            </w:r>
            <w:r>
              <w:rPr>
                <w:rFonts w:ascii="Arial" w:hAnsi="Arial"/>
                <w:b/>
                <w:bCs/>
                <w:sz w:val="20"/>
                <w:szCs w:val="20"/>
              </w:rPr>
              <w:t>Guardar como</w:t>
            </w:r>
            <w:r>
              <w:rPr>
                <w:rFonts w:ascii="Arial" w:hAnsi="Arial"/>
                <w:bCs/>
                <w:sz w:val="20"/>
                <w:szCs w:val="20"/>
              </w:rPr>
              <w:t>. Es útil agregar la fecha y sus iniciales al archivo guardado.)</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Personalice el manual</w:t>
            </w:r>
            <w:r>
              <w:rPr>
                <w:rFonts w:ascii="Arial" w:hAnsi="Arial"/>
                <w:bCs/>
                <w:sz w:val="20"/>
                <w:szCs w:val="20"/>
              </w:rPr>
              <w:t xml:space="preserve"> agregando el nombre de su programa. Si sigue las instrucciones de abajo, las palabras «Early Childhood Education Program», que aparecen en verde en todo el documento, serán reemplazadas automáticamente por el nombre de su programa </w:t>
            </w:r>
            <w:r>
              <w:rPr>
                <w:rFonts w:ascii="Arial" w:hAnsi="Arial"/>
                <w:bCs/>
                <w:sz w:val="20"/>
                <w:szCs w:val="20"/>
                <w:u w:val="single"/>
              </w:rPr>
              <w:t>todas</w:t>
            </w:r>
            <w:r>
              <w:rPr>
                <w:rFonts w:ascii="Arial" w:hAnsi="Arial"/>
                <w:bCs/>
                <w:sz w:val="20"/>
                <w:szCs w:val="20"/>
              </w:rPr>
              <w:t xml:space="preserve"> al mismo tiempo.</w:t>
            </w:r>
          </w:p>
        </w:tc>
      </w:tr>
      <w:tr w:rsidR="007026E8" w:rsidRPr="007026E8" w:rsidTr="00AF50EE">
        <w:trPr>
          <w:trHeight w:val="288"/>
        </w:trPr>
        <w:tc>
          <w:tcPr>
            <w:tcW w:w="9270" w:type="dxa"/>
            <w:shd w:val="clear" w:color="auto" w:fill="auto"/>
          </w:tcPr>
          <w:p w:rsidR="007026E8" w:rsidRPr="007026E8" w:rsidRDefault="007026E8" w:rsidP="007026E8">
            <w:pPr>
              <w:rPr>
                <w:rFonts w:ascii="Arial" w:eastAsia="Calibri" w:hAnsi="Arial" w:cs="Arial"/>
                <w:bCs/>
                <w:sz w:val="20"/>
                <w:szCs w:val="20"/>
              </w:rPr>
            </w:pPr>
            <w:r>
              <w:rPr>
                <w:rFonts w:ascii="Arial" w:hAnsi="Arial"/>
                <w:b/>
                <w:bCs/>
                <w:sz w:val="20"/>
                <w:szCs w:val="20"/>
                <w:u w:val="single"/>
              </w:rPr>
              <w:t>Para Microsoft Word 2010</w:t>
            </w:r>
            <w:r>
              <w:rPr>
                <w:rFonts w:ascii="Arial" w:hAnsi="Arial"/>
                <w:b/>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Vaya a la página del título y haga clic sobre el título</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la lista desplegable del menú de </w:t>
            </w:r>
            <w:r>
              <w:rPr>
                <w:rFonts w:ascii="Arial" w:hAnsi="Arial"/>
                <w:b/>
                <w:bCs/>
                <w:sz w:val="20"/>
                <w:szCs w:val="20"/>
              </w:rPr>
              <w:t>Inicio</w:t>
            </w:r>
            <w:r>
              <w:rPr>
                <w:rFonts w:ascii="Arial" w:hAnsi="Arial"/>
                <w:bCs/>
                <w:sz w:val="20"/>
                <w:szCs w:val="20"/>
              </w:rPr>
              <w:t xml:space="preserve">, seleccione </w:t>
            </w:r>
            <w:r>
              <w:rPr>
                <w:rFonts w:ascii="Arial" w:hAnsi="Arial"/>
                <w:b/>
                <w:bCs/>
                <w:sz w:val="20"/>
                <w:szCs w:val="20"/>
              </w:rPr>
              <w:t>Reemplazar</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En la pantalla Reemplazar, ingrese lo siguiente: </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En </w:t>
            </w:r>
            <w:r>
              <w:rPr>
                <w:rFonts w:ascii="Arial" w:hAnsi="Arial"/>
                <w:b/>
                <w:bCs/>
                <w:sz w:val="20"/>
                <w:szCs w:val="20"/>
              </w:rPr>
              <w:t>Buscar</w:t>
            </w:r>
            <w:r>
              <w:rPr>
                <w:rFonts w:ascii="Arial" w:hAnsi="Arial"/>
                <w:bCs/>
                <w:sz w:val="20"/>
                <w:szCs w:val="20"/>
              </w:rPr>
              <w:t xml:space="preserve">, escriba (respetar mayúsculas y minúsculas):    </w:t>
            </w:r>
            <w:r>
              <w:rPr>
                <w:rFonts w:ascii="Arial" w:hAnsi="Arial"/>
                <w:b/>
                <w:bCs/>
                <w:color w:val="008000"/>
                <w:sz w:val="20"/>
                <w:szCs w:val="20"/>
              </w:rPr>
              <w:t>Early Childhood Education Program</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En </w:t>
            </w:r>
            <w:r>
              <w:rPr>
                <w:rFonts w:ascii="Arial" w:hAnsi="Arial"/>
                <w:b/>
                <w:bCs/>
                <w:sz w:val="20"/>
                <w:szCs w:val="20"/>
              </w:rPr>
              <w:t>Reemplazar con</w:t>
            </w:r>
            <w:r>
              <w:rPr>
                <w:rFonts w:ascii="Arial" w:hAnsi="Arial"/>
                <w:bCs/>
                <w:sz w:val="20"/>
                <w:szCs w:val="20"/>
              </w:rPr>
              <w:t>, escriba (sin los corchetes):  [el nombre de su programa]</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Haga clic en </w:t>
            </w:r>
            <w:r>
              <w:rPr>
                <w:rFonts w:ascii="Arial" w:hAnsi="Arial"/>
                <w:b/>
                <w:bCs/>
                <w:sz w:val="20"/>
                <w:szCs w:val="20"/>
              </w:rPr>
              <w:t>Reemplazar todos</w:t>
            </w:r>
            <w:r>
              <w:rPr>
                <w:rFonts w:ascii="Arial" w:hAnsi="Arial"/>
                <w:bCs/>
                <w:sz w:val="20"/>
                <w:szCs w:val="20"/>
              </w:rPr>
              <w:t>. Aparecerá una ventana emergente que dice que ha reemplazado el texto.</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Haga clic en </w:t>
            </w:r>
            <w:r>
              <w:rPr>
                <w:rFonts w:ascii="Arial" w:hAnsi="Arial"/>
                <w:b/>
                <w:bCs/>
                <w:sz w:val="20"/>
                <w:szCs w:val="20"/>
              </w:rPr>
              <w:t>Aceptar</w:t>
            </w:r>
            <w:r>
              <w:rPr>
                <w:rFonts w:ascii="Arial" w:hAnsi="Arial"/>
                <w:bCs/>
                <w:sz w:val="20"/>
                <w:szCs w:val="20"/>
              </w:rPr>
              <w:t xml:space="preserve">. Haga clic en </w:t>
            </w:r>
            <w:r>
              <w:rPr>
                <w:rFonts w:ascii="Arial" w:hAnsi="Arial"/>
                <w:b/>
                <w:bCs/>
                <w:sz w:val="20"/>
                <w:szCs w:val="20"/>
              </w:rPr>
              <w:t>Cerrar</w:t>
            </w:r>
            <w:r>
              <w:rPr>
                <w:rFonts w:ascii="Arial" w:hAnsi="Arial"/>
                <w:bCs/>
                <w:sz w:val="20"/>
                <w:szCs w:val="20"/>
              </w:rPr>
              <w:t xml:space="preserve"> en la ventana </w:t>
            </w:r>
            <w:r>
              <w:rPr>
                <w:rFonts w:ascii="Arial" w:hAnsi="Arial"/>
                <w:bCs/>
                <w:i/>
                <w:sz w:val="20"/>
                <w:szCs w:val="20"/>
              </w:rPr>
              <w:t>Reemplazar</w:t>
            </w:r>
            <w:r>
              <w:rPr>
                <w:rFonts w:ascii="Arial" w:hAnsi="Arial"/>
                <w:bCs/>
                <w:sz w:val="20"/>
                <w:szCs w:val="20"/>
              </w:rPr>
              <w:t>.</w:t>
            </w:r>
          </w:p>
        </w:tc>
      </w:tr>
      <w:tr w:rsidR="007026E8" w:rsidRPr="00746E3C" w:rsidTr="00AF50EE">
        <w:trPr>
          <w:trHeight w:val="288"/>
        </w:trPr>
        <w:tc>
          <w:tcPr>
            <w:tcW w:w="9270" w:type="dxa"/>
            <w:shd w:val="clear" w:color="auto" w:fill="auto"/>
          </w:tcPr>
          <w:p w:rsidR="007026E8" w:rsidRPr="00746E3C" w:rsidRDefault="007026E8" w:rsidP="007026E8">
            <w:pPr>
              <w:rPr>
                <w:rFonts w:ascii="Arial" w:eastAsia="Calibri" w:hAnsi="Arial" w:cs="Arial"/>
                <w:bCs/>
                <w:sz w:val="20"/>
                <w:szCs w:val="20"/>
                <w:lang w:val="pt-BR"/>
              </w:rPr>
            </w:pPr>
            <w:r w:rsidRPr="00746E3C">
              <w:rPr>
                <w:rFonts w:ascii="Arial" w:hAnsi="Arial"/>
                <w:b/>
                <w:bCs/>
                <w:sz w:val="20"/>
                <w:szCs w:val="20"/>
                <w:lang w:val="pt-BR"/>
              </w:rPr>
              <w:t>Para Microsoft Word 2007 o anterior:</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Vaya a la página del título y haga clic sobre el título</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la barra de Menú haga clic en </w:t>
            </w:r>
            <w:r>
              <w:rPr>
                <w:rFonts w:ascii="Arial" w:hAnsi="Arial"/>
                <w:b/>
                <w:bCs/>
                <w:sz w:val="20"/>
                <w:szCs w:val="20"/>
              </w:rPr>
              <w:t>Editar</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el menú desplegable, haga clic en </w:t>
            </w:r>
            <w:r>
              <w:rPr>
                <w:rFonts w:ascii="Arial" w:hAnsi="Arial"/>
                <w:b/>
                <w:bCs/>
                <w:sz w:val="20"/>
                <w:szCs w:val="20"/>
              </w:rPr>
              <w:t>Reemplazar</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En la pantalla Reemplazar, ingrese lo siguiente:</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En </w:t>
            </w:r>
            <w:r>
              <w:rPr>
                <w:rFonts w:ascii="Arial" w:hAnsi="Arial"/>
                <w:b/>
                <w:bCs/>
                <w:sz w:val="20"/>
                <w:szCs w:val="20"/>
              </w:rPr>
              <w:t>Buscar</w:t>
            </w:r>
            <w:r>
              <w:rPr>
                <w:rFonts w:ascii="Arial" w:hAnsi="Arial"/>
                <w:bCs/>
                <w:sz w:val="20"/>
                <w:szCs w:val="20"/>
              </w:rPr>
              <w:t>, escriba (respetar mayúsculas y minúsculas):</w:t>
            </w:r>
            <w:r>
              <w:rPr>
                <w:rFonts w:ascii="Arial" w:hAnsi="Arial"/>
                <w:bCs/>
                <w:color w:val="008000"/>
                <w:sz w:val="20"/>
                <w:szCs w:val="20"/>
              </w:rPr>
              <w:t xml:space="preserve">    </w:t>
            </w:r>
            <w:r>
              <w:rPr>
                <w:rFonts w:ascii="Arial" w:hAnsi="Arial"/>
                <w:b/>
                <w:bCs/>
                <w:color w:val="008000"/>
                <w:sz w:val="20"/>
                <w:szCs w:val="20"/>
              </w:rPr>
              <w:t>Early Childhood Education Program</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En </w:t>
            </w:r>
            <w:r>
              <w:rPr>
                <w:rFonts w:ascii="Arial" w:hAnsi="Arial"/>
                <w:b/>
                <w:bCs/>
                <w:sz w:val="20"/>
                <w:szCs w:val="20"/>
              </w:rPr>
              <w:t>Reemplazar con</w:t>
            </w:r>
            <w:r>
              <w:rPr>
                <w:rFonts w:ascii="Arial" w:hAnsi="Arial"/>
                <w:bCs/>
                <w:sz w:val="20"/>
                <w:szCs w:val="20"/>
              </w:rPr>
              <w:t>, escriba (sin los corchetes):  [el nombre de su programa]</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Haga clic en </w:t>
            </w:r>
            <w:r>
              <w:rPr>
                <w:rFonts w:ascii="Arial" w:hAnsi="Arial"/>
                <w:b/>
                <w:bCs/>
                <w:sz w:val="20"/>
                <w:szCs w:val="20"/>
              </w:rPr>
              <w:t>Reemplazar todos</w:t>
            </w:r>
            <w:r>
              <w:rPr>
                <w:rFonts w:ascii="Arial" w:hAnsi="Arial"/>
                <w:bCs/>
                <w:sz w:val="20"/>
                <w:szCs w:val="20"/>
              </w:rPr>
              <w:t>. Aparecerá una ventana emergente que dice que ha reemplazado el texto.</w:t>
            </w:r>
          </w:p>
        </w:tc>
      </w:tr>
      <w:tr w:rsidR="007026E8" w:rsidRPr="007026E8" w:rsidTr="00AF50EE">
        <w:trPr>
          <w:trHeight w:val="288"/>
        </w:trPr>
        <w:tc>
          <w:tcPr>
            <w:tcW w:w="9270" w:type="dxa"/>
            <w:shd w:val="clear" w:color="auto" w:fill="auto"/>
          </w:tcPr>
          <w:p w:rsidR="007026E8" w:rsidRPr="007026E8" w:rsidRDefault="007026E8" w:rsidP="00BB7345">
            <w:pPr>
              <w:numPr>
                <w:ilvl w:val="2"/>
                <w:numId w:val="7"/>
              </w:numPr>
              <w:tabs>
                <w:tab w:val="clear" w:pos="1800"/>
              </w:tabs>
              <w:ind w:left="1512"/>
              <w:rPr>
                <w:rFonts w:ascii="Arial" w:eastAsia="Calibri" w:hAnsi="Arial" w:cs="Arial"/>
                <w:bCs/>
                <w:sz w:val="20"/>
                <w:szCs w:val="20"/>
              </w:rPr>
            </w:pPr>
            <w:r>
              <w:rPr>
                <w:rFonts w:ascii="Arial" w:hAnsi="Arial"/>
                <w:bCs/>
                <w:sz w:val="20"/>
                <w:szCs w:val="20"/>
              </w:rPr>
              <w:t xml:space="preserve">Haga clic en </w:t>
            </w:r>
            <w:r>
              <w:rPr>
                <w:rFonts w:ascii="Arial" w:hAnsi="Arial"/>
                <w:b/>
                <w:bCs/>
                <w:sz w:val="20"/>
                <w:szCs w:val="20"/>
              </w:rPr>
              <w:t>Aceptar</w:t>
            </w:r>
            <w:r>
              <w:rPr>
                <w:rFonts w:ascii="Arial" w:hAnsi="Arial"/>
                <w:bCs/>
                <w:sz w:val="20"/>
                <w:szCs w:val="20"/>
              </w:rPr>
              <w:t xml:space="preserve">. Haga clic en </w:t>
            </w:r>
            <w:r>
              <w:rPr>
                <w:rFonts w:ascii="Arial" w:hAnsi="Arial"/>
                <w:b/>
                <w:bCs/>
                <w:sz w:val="20"/>
                <w:szCs w:val="20"/>
              </w:rPr>
              <w:t>Cerrar</w:t>
            </w:r>
            <w:r>
              <w:rPr>
                <w:rFonts w:ascii="Arial" w:hAnsi="Arial"/>
                <w:bCs/>
                <w:sz w:val="20"/>
                <w:szCs w:val="20"/>
              </w:rPr>
              <w:t xml:space="preserve"> en la ventana </w:t>
            </w:r>
            <w:r>
              <w:rPr>
                <w:rFonts w:ascii="Arial" w:hAnsi="Arial"/>
                <w:bCs/>
                <w:i/>
                <w:sz w:val="20"/>
                <w:szCs w:val="20"/>
              </w:rPr>
              <w:t>Reemplazar</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Cs/>
                <w:sz w:val="20"/>
                <w:szCs w:val="20"/>
              </w:rPr>
              <w:t>Puede</w:t>
            </w:r>
            <w:r>
              <w:rPr>
                <w:rFonts w:ascii="Arial" w:hAnsi="Arial"/>
                <w:b/>
                <w:bCs/>
                <w:sz w:val="20"/>
                <w:szCs w:val="20"/>
              </w:rPr>
              <w:t xml:space="preserve"> agregar su logotipo</w:t>
            </w:r>
            <w:r>
              <w:rPr>
                <w:rFonts w:ascii="Arial" w:hAnsi="Arial"/>
                <w:bCs/>
                <w:sz w:val="20"/>
                <w:szCs w:val="20"/>
              </w:rPr>
              <w:t xml:space="preserve"> a la página del título del manual. </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Vaya a la página del título.</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Para agregarlo, haga clic en [Haga clic aquí para ingresar el logotipo de su programa o eliminar]. </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Haga clic en </w:t>
            </w:r>
            <w:r>
              <w:rPr>
                <w:rFonts w:ascii="Arial" w:hAnsi="Arial"/>
                <w:b/>
                <w:bCs/>
                <w:sz w:val="20"/>
                <w:szCs w:val="20"/>
              </w:rPr>
              <w:t xml:space="preserve">Insertar </w:t>
            </w:r>
            <w:r>
              <w:rPr>
                <w:rFonts w:ascii="Arial" w:hAnsi="Arial"/>
                <w:bCs/>
                <w:sz w:val="20"/>
                <w:szCs w:val="20"/>
              </w:rPr>
              <w:t>en la barra de menú.</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el menú desplegable, seleccione </w:t>
            </w:r>
            <w:r>
              <w:rPr>
                <w:rFonts w:ascii="Arial" w:hAnsi="Arial"/>
                <w:b/>
                <w:bCs/>
                <w:sz w:val="20"/>
                <w:szCs w:val="20"/>
              </w:rPr>
              <w:t>Imagen</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el menú desplegable, haga clic en </w:t>
            </w:r>
            <w:r>
              <w:rPr>
                <w:rFonts w:ascii="Arial" w:hAnsi="Arial"/>
                <w:b/>
                <w:bCs/>
                <w:sz w:val="20"/>
                <w:szCs w:val="20"/>
              </w:rPr>
              <w:t>Insertar imagen desde archivo</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Ubique su logotipo en su computadora y haga clic en </w:t>
            </w:r>
            <w:r>
              <w:rPr>
                <w:rFonts w:ascii="Arial" w:hAnsi="Arial"/>
                <w:b/>
                <w:bCs/>
                <w:sz w:val="20"/>
                <w:szCs w:val="20"/>
              </w:rPr>
              <w:t>Insertar</w:t>
            </w:r>
            <w:r>
              <w:rPr>
                <w:rFonts w:ascii="Arial" w:hAnsi="Arial"/>
                <w:bCs/>
                <w:sz w:val="20"/>
                <w:szCs w:val="20"/>
              </w:rPr>
              <w:t>. Su logotipo aparecerá en la página.</w:t>
            </w:r>
          </w:p>
        </w:tc>
      </w:tr>
      <w:tr w:rsidR="007026E8" w:rsidRPr="007026E8" w:rsidTr="00AF50EE">
        <w:trPr>
          <w:trHeight w:val="288"/>
        </w:trPr>
        <w:tc>
          <w:tcPr>
            <w:tcW w:w="9270" w:type="dxa"/>
            <w:shd w:val="clear" w:color="auto" w:fill="auto"/>
          </w:tcPr>
          <w:p w:rsidR="007026E8" w:rsidRPr="007026E8" w:rsidRDefault="007026E8" w:rsidP="007026E8">
            <w:pPr>
              <w:rPr>
                <w:rFonts w:ascii="Arial" w:eastAsia="Calibri" w:hAnsi="Arial" w:cs="Arial"/>
                <w:bCs/>
                <w:i/>
                <w:sz w:val="20"/>
                <w:szCs w:val="20"/>
              </w:rPr>
            </w:pPr>
            <w:r>
              <w:rPr>
                <w:rFonts w:ascii="Arial" w:hAnsi="Arial"/>
                <w:bCs/>
                <w:i/>
                <w:sz w:val="20"/>
                <w:szCs w:val="20"/>
              </w:rPr>
              <w:t>Si no desea agregar un logotipo.</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lastRenderedPageBreak/>
              <w:t>Vaya a la página del título del manual.</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Haga clic en [Haga clic aquí para ingresar el logotipo de su programa o eliminar].</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Haga clic una vez con el botón derecho del mouse.</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Trebuchet MS" w:eastAsia="Calibri" w:hAnsi="Trebuchet MS"/>
                <w:bCs/>
                <w:sz w:val="20"/>
                <w:szCs w:val="20"/>
              </w:rPr>
            </w:pPr>
            <w:r>
              <w:rPr>
                <w:rFonts w:ascii="Arial" w:hAnsi="Arial"/>
                <w:bCs/>
                <w:sz w:val="20"/>
                <w:szCs w:val="20"/>
              </w:rPr>
              <w:t xml:space="preserve">Seleccione </w:t>
            </w:r>
            <w:r>
              <w:rPr>
                <w:rFonts w:ascii="Arial" w:hAnsi="Arial"/>
                <w:b/>
                <w:bCs/>
                <w:sz w:val="20"/>
                <w:szCs w:val="20"/>
              </w:rPr>
              <w:t>Cortar.</w:t>
            </w:r>
            <w:r>
              <w:rPr>
                <w:rFonts w:ascii="Arial" w:hAnsi="Arial"/>
                <w:bCs/>
                <w:sz w:val="20"/>
                <w:szCs w:val="20"/>
              </w:rPr>
              <w:t xml:space="preserve"> </w:t>
            </w:r>
          </w:p>
        </w:tc>
      </w:tr>
    </w:tbl>
    <w:p w:rsidR="00440914" w:rsidRDefault="00440914">
      <w:r>
        <w:br w:type="page"/>
      </w:r>
    </w:p>
    <w:tbl>
      <w:tblPr>
        <w:tblW w:w="0" w:type="auto"/>
        <w:tblInd w:w="1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0"/>
      </w:tblGrid>
      <w:tr w:rsidR="007026E8" w:rsidRPr="007026E8" w:rsidTr="00AF50EE">
        <w:trPr>
          <w:trHeight w:val="288"/>
        </w:trPr>
        <w:tc>
          <w:tcPr>
            <w:tcW w:w="9270" w:type="dxa"/>
            <w:shd w:val="clear" w:color="auto" w:fill="auto"/>
          </w:tcPr>
          <w:p w:rsidR="007026E8" w:rsidRPr="007026E8" w:rsidRDefault="007026E8" w:rsidP="00440914">
            <w:pPr>
              <w:ind w:left="360"/>
              <w:rPr>
                <w:rFonts w:ascii="Arial" w:eastAsia="Calibri" w:hAnsi="Arial" w:cs="Arial"/>
                <w:bCs/>
                <w:sz w:val="20"/>
                <w:szCs w:val="20"/>
              </w:rPr>
            </w:pPr>
            <w:r>
              <w:rPr>
                <w:rFonts w:ascii="Arial" w:hAnsi="Arial"/>
                <w:b/>
                <w:bCs/>
                <w:sz w:val="20"/>
                <w:szCs w:val="20"/>
              </w:rPr>
              <w:lastRenderedPageBreak/>
              <w:t>Modifique la página de “Bienvenida”</w:t>
            </w:r>
            <w:r>
              <w:rPr>
                <w:rFonts w:ascii="Arial" w:hAnsi="Arial"/>
                <w:bCs/>
                <w:sz w:val="20"/>
                <w:szCs w:val="20"/>
              </w:rPr>
              <w:t xml:space="preserve"> con su carta personalizada de bienvenida a la familia, el nombre de su programa y su nombre.</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caps/>
                <w:sz w:val="20"/>
                <w:szCs w:val="20"/>
              </w:rPr>
              <w:t>Agregue su firma</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Elimine los procedimientos</w:t>
            </w:r>
            <w:r>
              <w:rPr>
                <w:rFonts w:ascii="Arial" w:hAnsi="Arial"/>
                <w:bCs/>
                <w:sz w:val="20"/>
                <w:szCs w:val="20"/>
              </w:rPr>
              <w:t xml:space="preserve"> que no desea incluir en su manual.</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 xml:space="preserve">Elimine </w:t>
            </w:r>
            <w:r>
              <w:rPr>
                <w:rFonts w:ascii="Arial" w:hAnsi="Arial"/>
                <w:bCs/>
                <w:sz w:val="20"/>
                <w:szCs w:val="20"/>
              </w:rPr>
              <w:t>las páginas de instrucciones.</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bCs/>
                <w:sz w:val="20"/>
                <w:szCs w:val="20"/>
              </w:rPr>
              <w:t>Agregue otros procedimientos</w:t>
            </w:r>
            <w:r>
              <w:rPr>
                <w:rFonts w:ascii="Arial" w:hAnsi="Arial"/>
                <w:bCs/>
                <w:sz w:val="20"/>
                <w:szCs w:val="20"/>
              </w:rPr>
              <w:t xml:space="preserve"> que haya establecido y que no estén contemplados en estas páginas.</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Cs/>
                <w:sz w:val="20"/>
                <w:szCs w:val="20"/>
              </w:rPr>
              <w:t xml:space="preserve">Actualice el índice después de cualquier revisión que haga del documento. </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sz w:val="20"/>
                <w:szCs w:val="20"/>
              </w:rPr>
              <w:t xml:space="preserve">Para hacerlo, haga clic en el botón derecho del mouse. una vez en cualquier lugar dentro del cuerpo del índice, seleccione </w:t>
            </w:r>
            <w:r>
              <w:rPr>
                <w:rFonts w:ascii="Arial" w:hAnsi="Arial"/>
                <w:b/>
                <w:sz w:val="20"/>
                <w:szCs w:val="20"/>
              </w:rPr>
              <w:t>Actualizar campo</w:t>
            </w:r>
            <w:r>
              <w:rPr>
                <w:rFonts w:ascii="Arial" w:hAnsi="Arial"/>
                <w:sz w:val="20"/>
                <w:szCs w:val="20"/>
              </w:rPr>
              <w:t xml:space="preserve">, seleccione </w:t>
            </w:r>
            <w:r>
              <w:rPr>
                <w:rFonts w:ascii="Arial" w:hAnsi="Arial"/>
                <w:b/>
                <w:sz w:val="20"/>
                <w:szCs w:val="20"/>
              </w:rPr>
              <w:t>Actualizar toda la tabla</w:t>
            </w:r>
            <w:r>
              <w:rPr>
                <w:rFonts w:ascii="Arial" w:hAnsi="Arial"/>
                <w:sz w:val="20"/>
                <w:szCs w:val="20"/>
              </w:rPr>
              <w:t xml:space="preserve"> y haga clic en </w:t>
            </w:r>
            <w:r>
              <w:rPr>
                <w:rFonts w:ascii="Arial" w:hAnsi="Arial"/>
                <w:b/>
                <w:sz w:val="20"/>
                <w:szCs w:val="20"/>
              </w:rPr>
              <w:t>Aceptar</w:t>
            </w:r>
            <w:r>
              <w:rPr>
                <w:rFonts w:ascii="Arial" w:hAnsi="Arial"/>
                <w:sz w:val="20"/>
                <w:szCs w:val="20"/>
              </w:rPr>
              <w:t xml:space="preserve">. La tabla reflejará entonces los cambios que haya hecho en el documento y pondrá automáticamente los números de página correctos. </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
                <w:sz w:val="20"/>
                <w:szCs w:val="20"/>
              </w:rPr>
              <w:t>Actualice los colores de fuente</w:t>
            </w:r>
            <w:r>
              <w:rPr>
                <w:rFonts w:ascii="Arial" w:hAnsi="Arial"/>
                <w:sz w:val="20"/>
                <w:szCs w:val="20"/>
              </w:rPr>
              <w:t xml:space="preserve"> en todo el manual.</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sz w:val="20"/>
                <w:szCs w:val="20"/>
              </w:rPr>
              <w:t xml:space="preserve">Vaya a la página del título y haga clic sobre el título y luego en la barra de menú busque </w:t>
            </w:r>
            <w:r>
              <w:rPr>
                <w:rFonts w:ascii="Arial" w:hAnsi="Arial"/>
                <w:b/>
                <w:sz w:val="20"/>
                <w:szCs w:val="20"/>
              </w:rPr>
              <w:t>Editar</w:t>
            </w:r>
            <w:r>
              <w:rPr>
                <w:rFonts w:ascii="Arial" w:hAnsi="Arial"/>
                <w:sz w:val="20"/>
                <w:szCs w:val="20"/>
              </w:rPr>
              <w:t xml:space="preserve"> y </w:t>
            </w:r>
            <w:r>
              <w:rPr>
                <w:rFonts w:ascii="Arial" w:hAnsi="Arial"/>
                <w:b/>
                <w:sz w:val="20"/>
                <w:szCs w:val="20"/>
              </w:rPr>
              <w:t>Seleccionar todo</w:t>
            </w:r>
            <w:r>
              <w:rPr>
                <w:rFonts w:ascii="Arial" w:hAnsi="Arial"/>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la barra de menú, haga clic en </w:t>
            </w:r>
            <w:r>
              <w:rPr>
                <w:rFonts w:ascii="Arial" w:hAnsi="Arial"/>
                <w:b/>
                <w:bCs/>
                <w:sz w:val="20"/>
                <w:szCs w:val="20"/>
              </w:rPr>
              <w:t>Formato</w:t>
            </w:r>
            <w:r>
              <w:rPr>
                <w:rFonts w:ascii="Arial" w:hAnsi="Arial"/>
                <w:bCs/>
                <w:sz w:val="20"/>
                <w:szCs w:val="20"/>
              </w:rPr>
              <w:t xml:space="preserve">, seleccione </w:t>
            </w:r>
            <w:r>
              <w:rPr>
                <w:rFonts w:ascii="Arial" w:hAnsi="Arial"/>
                <w:b/>
                <w:bCs/>
                <w:sz w:val="20"/>
                <w:szCs w:val="20"/>
              </w:rPr>
              <w:t>Fuente</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1"/>
                <w:numId w:val="7"/>
              </w:numPr>
              <w:rPr>
                <w:rFonts w:ascii="Arial" w:eastAsia="Calibri" w:hAnsi="Arial" w:cs="Arial"/>
                <w:bCs/>
                <w:sz w:val="20"/>
                <w:szCs w:val="20"/>
              </w:rPr>
            </w:pPr>
            <w:r>
              <w:rPr>
                <w:rFonts w:ascii="Arial" w:hAnsi="Arial"/>
                <w:bCs/>
                <w:sz w:val="20"/>
                <w:szCs w:val="20"/>
              </w:rPr>
              <w:t xml:space="preserve">En </w:t>
            </w:r>
            <w:r>
              <w:rPr>
                <w:rFonts w:ascii="Arial" w:hAnsi="Arial"/>
                <w:b/>
                <w:bCs/>
                <w:sz w:val="20"/>
                <w:szCs w:val="20"/>
              </w:rPr>
              <w:t>Color de fuente</w:t>
            </w:r>
            <w:r>
              <w:rPr>
                <w:rFonts w:ascii="Arial" w:hAnsi="Arial"/>
                <w:bCs/>
                <w:sz w:val="20"/>
                <w:szCs w:val="20"/>
              </w:rPr>
              <w:t xml:space="preserve">, seleccione </w:t>
            </w:r>
            <w:r>
              <w:rPr>
                <w:rFonts w:ascii="Arial" w:hAnsi="Arial"/>
                <w:b/>
                <w:bCs/>
                <w:sz w:val="20"/>
                <w:szCs w:val="20"/>
              </w:rPr>
              <w:t>Negro</w:t>
            </w:r>
            <w:r>
              <w:rPr>
                <w:rFonts w:ascii="Arial" w:hAnsi="Arial"/>
                <w:bCs/>
                <w:sz w:val="20"/>
                <w:szCs w:val="20"/>
              </w:rPr>
              <w:t>.</w:t>
            </w:r>
          </w:p>
        </w:tc>
      </w:tr>
      <w:tr w:rsidR="007026E8" w:rsidRPr="007026E8" w:rsidTr="00AF50EE">
        <w:trPr>
          <w:trHeight w:val="288"/>
        </w:trPr>
        <w:tc>
          <w:tcPr>
            <w:tcW w:w="9270" w:type="dxa"/>
            <w:shd w:val="clear" w:color="auto" w:fill="auto"/>
          </w:tcPr>
          <w:p w:rsidR="007026E8" w:rsidRPr="007026E8" w:rsidRDefault="007026E8" w:rsidP="00F6632C">
            <w:pPr>
              <w:numPr>
                <w:ilvl w:val="0"/>
                <w:numId w:val="7"/>
              </w:numPr>
              <w:rPr>
                <w:rFonts w:ascii="Arial" w:eastAsia="Calibri" w:hAnsi="Arial" w:cs="Arial"/>
                <w:bCs/>
                <w:sz w:val="20"/>
                <w:szCs w:val="20"/>
              </w:rPr>
            </w:pPr>
            <w:r>
              <w:rPr>
                <w:rFonts w:ascii="Arial" w:hAnsi="Arial"/>
                <w:bCs/>
                <w:sz w:val="20"/>
                <w:szCs w:val="20"/>
              </w:rPr>
              <w:t xml:space="preserve">Una vez completado, revise el manual con un abogado de su estado para garantizar que se hayan tomado en cuenta todas las leyes locales, estatales y federales. </w:t>
            </w:r>
          </w:p>
        </w:tc>
      </w:tr>
    </w:tbl>
    <w:p w:rsidR="007026E8" w:rsidRDefault="007026E8" w:rsidP="007026E8">
      <w:pPr>
        <w:autoSpaceDE w:val="0"/>
        <w:autoSpaceDN w:val="0"/>
        <w:adjustRightInd w:val="0"/>
      </w:pPr>
    </w:p>
    <w:p w:rsidR="004A4D62" w:rsidRPr="007026E8" w:rsidRDefault="004A4D62">
      <w:pPr>
        <w:rPr>
          <w:rFonts w:ascii="Arial" w:hAnsi="Arial" w:cs="Arial"/>
          <w:sz w:val="22"/>
          <w:szCs w:val="22"/>
        </w:rPr>
      </w:pPr>
    </w:p>
    <w:p w:rsidR="004A4D62" w:rsidRPr="007026E8" w:rsidRDefault="004A4D62">
      <w:pPr>
        <w:rPr>
          <w:rFonts w:ascii="Arial" w:hAnsi="Arial" w:cs="Arial"/>
          <w:sz w:val="22"/>
          <w:szCs w:val="22"/>
        </w:rPr>
        <w:sectPr w:rsidR="004A4D62" w:rsidRPr="007026E8" w:rsidSect="0056491D">
          <w:pgSz w:w="12240" w:h="15840" w:code="1"/>
          <w:pgMar w:top="1008" w:right="1008" w:bottom="1008" w:left="1008" w:header="720" w:footer="720" w:gutter="0"/>
          <w:pgNumType w:start="1" w:chapStyle="1"/>
          <w:cols w:space="720"/>
          <w:docGrid w:linePitch="360"/>
        </w:sectPr>
      </w:pPr>
    </w:p>
    <w:p w:rsidR="00DE3696" w:rsidRDefault="00DE3696" w:rsidP="00DE3696">
      <w:pPr>
        <w:pStyle w:val="BlockText"/>
        <w:pBdr>
          <w:top w:val="none" w:sz="0" w:space="0" w:color="auto"/>
        </w:pBdr>
        <w:ind w:left="0" w:right="0"/>
        <w:rPr>
          <w:rFonts w:ascii="Arial" w:hAnsi="Arial" w:cs="Arial"/>
          <w:b/>
          <w:bCs/>
          <w:highlight w:val="yellow"/>
        </w:rPr>
      </w:pPr>
    </w:p>
    <w:p w:rsidR="00DE3696" w:rsidRDefault="00DE3696" w:rsidP="00DE3696">
      <w:pPr>
        <w:pStyle w:val="BlockText"/>
        <w:pBdr>
          <w:top w:val="none" w:sz="0" w:space="0" w:color="auto"/>
        </w:pBdr>
        <w:ind w:left="0" w:right="0"/>
        <w:rPr>
          <w:rFonts w:ascii="Arial" w:hAnsi="Arial" w:cs="Arial"/>
          <w:b/>
          <w:bCs/>
          <w:highlight w:val="yellow"/>
        </w:rPr>
      </w:pPr>
    </w:p>
    <w:p w:rsidR="00DE3696" w:rsidRDefault="00DE3696" w:rsidP="00DE3696">
      <w:pPr>
        <w:pStyle w:val="BlockText"/>
        <w:pBdr>
          <w:top w:val="none" w:sz="0" w:space="0" w:color="auto"/>
        </w:pBdr>
        <w:ind w:left="0" w:right="0"/>
        <w:rPr>
          <w:rFonts w:ascii="Arial" w:hAnsi="Arial" w:cs="Arial"/>
          <w:b/>
          <w:bCs/>
          <w:highlight w:val="yellow"/>
        </w:rPr>
      </w:pPr>
    </w:p>
    <w:p w:rsidR="00DE3696" w:rsidRDefault="00DE3696" w:rsidP="00DE3696">
      <w:pPr>
        <w:pStyle w:val="BlockText"/>
        <w:pBdr>
          <w:top w:val="none" w:sz="0" w:space="0" w:color="auto"/>
        </w:pBdr>
        <w:ind w:left="0" w:right="0"/>
        <w:rPr>
          <w:rFonts w:ascii="Arial" w:hAnsi="Arial" w:cs="Arial"/>
          <w:b/>
          <w:bCs/>
          <w:highlight w:val="yellow"/>
        </w:rPr>
      </w:pPr>
    </w:p>
    <w:p w:rsidR="00DE3696" w:rsidRPr="00DE0CEC" w:rsidRDefault="00DE3696" w:rsidP="00DE3696">
      <w:pPr>
        <w:pStyle w:val="BlockText"/>
        <w:pBdr>
          <w:top w:val="none" w:sz="0" w:space="0" w:color="auto"/>
        </w:pBdr>
        <w:ind w:left="0" w:right="0"/>
        <w:rPr>
          <w:rFonts w:ascii="Arial" w:hAnsi="Arial" w:cs="Arial"/>
        </w:rPr>
      </w:pPr>
      <w:r w:rsidRPr="00DE0CEC">
        <w:rPr>
          <w:rFonts w:ascii="Arial" w:hAnsi="Arial" w:cs="Arial"/>
          <w:b/>
          <w:bCs/>
          <w:highlight w:val="yellow"/>
        </w:rPr>
        <w:fldChar w:fldCharType="begin"/>
      </w:r>
      <w:r w:rsidRPr="00DE0CEC">
        <w:rPr>
          <w:rFonts w:ascii="Arial" w:hAnsi="Arial" w:cs="Arial"/>
          <w:b/>
          <w:bCs/>
          <w:highlight w:val="yellow"/>
        </w:rPr>
        <w:instrText>MACROBU</w:instrText>
      </w:r>
      <w:r w:rsidR="00B30479">
        <w:rPr>
          <w:rFonts w:ascii="Arial" w:hAnsi="Arial" w:cs="Arial"/>
          <w:b/>
          <w:bCs/>
          <w:highlight w:val="yellow"/>
        </w:rPr>
        <w:instrText xml:space="preserve">TTON NoMacro </w:instrText>
      </w:r>
      <w:r w:rsidRPr="00DE0CEC">
        <w:rPr>
          <w:rFonts w:ascii="Arial" w:hAnsi="Arial" w:cs="Arial"/>
          <w:b/>
          <w:bCs/>
          <w:highlight w:val="yellow"/>
        </w:rPr>
        <w:instrText>[Haga clic aquí para ingresar el logotipo de su programa o eliminar].</w:instrText>
      </w:r>
      <w:r w:rsidRPr="00DE0CEC">
        <w:rPr>
          <w:rFonts w:ascii="Arial" w:hAnsi="Arial" w:cs="Arial"/>
          <w:b/>
          <w:bCs/>
          <w:highlight w:val="yellow"/>
        </w:rPr>
        <w:fldChar w:fldCharType="end"/>
      </w:r>
    </w:p>
    <w:p w:rsidR="00DE3696" w:rsidRDefault="00DE3696" w:rsidP="00DE3696">
      <w:pPr>
        <w:jc w:val="center"/>
        <w:rPr>
          <w:rFonts w:ascii="Arial" w:hAnsi="Arial" w:cs="Arial"/>
          <w:b/>
          <w:color w:val="008000"/>
          <w:sz w:val="72"/>
          <w:szCs w:val="72"/>
        </w:rPr>
      </w:pPr>
    </w:p>
    <w:p w:rsidR="00DE3696" w:rsidRDefault="00DE3696" w:rsidP="00DE3696">
      <w:pPr>
        <w:jc w:val="center"/>
        <w:rPr>
          <w:rFonts w:ascii="Arial" w:hAnsi="Arial" w:cs="Arial"/>
          <w:b/>
          <w:color w:val="008000"/>
          <w:sz w:val="72"/>
          <w:szCs w:val="72"/>
        </w:rPr>
      </w:pPr>
    </w:p>
    <w:p w:rsidR="00DE3696" w:rsidRPr="00746E3C" w:rsidRDefault="00DE3696" w:rsidP="00DE3696">
      <w:pPr>
        <w:jc w:val="center"/>
        <w:rPr>
          <w:rFonts w:ascii="Arial" w:hAnsi="Arial" w:cs="Arial"/>
          <w:b/>
          <w:color w:val="008000"/>
          <w:sz w:val="72"/>
          <w:szCs w:val="72"/>
          <w:lang w:val="en-US"/>
        </w:rPr>
      </w:pPr>
      <w:r w:rsidRPr="00746E3C">
        <w:rPr>
          <w:rFonts w:ascii="Arial" w:hAnsi="Arial"/>
          <w:b/>
          <w:color w:val="008000"/>
          <w:sz w:val="72"/>
          <w:szCs w:val="72"/>
          <w:lang w:val="en-US"/>
        </w:rPr>
        <w:t>Early Childhood Education Program</w:t>
      </w:r>
    </w:p>
    <w:p w:rsidR="00DE3696" w:rsidRPr="00746E3C" w:rsidRDefault="00DE3696" w:rsidP="00DE3696">
      <w:pPr>
        <w:jc w:val="center"/>
        <w:rPr>
          <w:rFonts w:ascii="Arial" w:hAnsi="Arial" w:cs="Arial"/>
          <w:smallCaps/>
          <w:color w:val="008AB0"/>
          <w:sz w:val="72"/>
          <w:szCs w:val="72"/>
          <w:lang w:val="en-US"/>
        </w:rPr>
      </w:pPr>
      <w:r w:rsidRPr="00746E3C">
        <w:rPr>
          <w:rFonts w:ascii="Arial" w:hAnsi="Arial"/>
          <w:smallCaps/>
          <w:color w:val="008AB0"/>
          <w:sz w:val="72"/>
          <w:szCs w:val="72"/>
          <w:lang w:val="en-US"/>
        </w:rPr>
        <w:t>manual para la familia</w:t>
      </w:r>
    </w:p>
    <w:p w:rsidR="00DE3696" w:rsidRPr="00746E3C" w:rsidRDefault="00DE3696" w:rsidP="00DE3696">
      <w:pPr>
        <w:pStyle w:val="BlockText"/>
        <w:pBdr>
          <w:top w:val="none" w:sz="0" w:space="0" w:color="auto"/>
        </w:pBdr>
        <w:ind w:left="0" w:right="0"/>
        <w:rPr>
          <w:rFonts w:ascii="Arial" w:hAnsi="Arial" w:cs="Arial"/>
          <w:sz w:val="28"/>
          <w:szCs w:val="28"/>
          <w:lang w:val="en-US"/>
        </w:rPr>
      </w:pPr>
    </w:p>
    <w:p w:rsidR="00DE3696" w:rsidRPr="00746E3C" w:rsidRDefault="00DE3696" w:rsidP="00DE3696">
      <w:pPr>
        <w:pStyle w:val="BlockText"/>
        <w:pBdr>
          <w:top w:val="none" w:sz="0" w:space="0" w:color="auto"/>
        </w:pBdr>
        <w:ind w:left="0" w:right="0"/>
        <w:rPr>
          <w:rFonts w:ascii="Arial" w:hAnsi="Arial" w:cs="Arial"/>
          <w:sz w:val="28"/>
          <w:szCs w:val="28"/>
          <w:lang w:val="en-US"/>
        </w:rPr>
      </w:pPr>
    </w:p>
    <w:p w:rsidR="00DE3696" w:rsidRDefault="00DE3696" w:rsidP="00DE3696">
      <w:pPr>
        <w:jc w:val="center"/>
        <w:rPr>
          <w:rFonts w:ascii="Arial" w:hAnsi="Arial" w:cs="Arial"/>
          <w:sz w:val="28"/>
          <w:szCs w:val="28"/>
        </w:rPr>
      </w:pPr>
      <w:r w:rsidRPr="00214EB6">
        <w:rPr>
          <w:rFonts w:ascii="Arial" w:hAnsi="Arial" w:cs="Arial"/>
          <w:sz w:val="28"/>
          <w:szCs w:val="28"/>
          <w:highlight w:val="yellow"/>
        </w:rPr>
        <w:fldChar w:fldCharType="begin"/>
      </w:r>
      <w:r w:rsidRPr="00214EB6">
        <w:rPr>
          <w:rFonts w:ascii="Arial" w:hAnsi="Arial" w:cs="Arial"/>
          <w:sz w:val="28"/>
          <w:szCs w:val="28"/>
          <w:highlight w:val="yellow"/>
        </w:rPr>
        <w:instrText xml:space="preserve"> MACROBUTTON  AcceptAllChangesShown [Haga clic aquí e ingrese 'Año' a 'Año']</w:instrText>
      </w:r>
      <w:r w:rsidRPr="00214EB6">
        <w:rPr>
          <w:rFonts w:ascii="Arial" w:hAnsi="Arial" w:cs="Arial"/>
          <w:sz w:val="28"/>
          <w:szCs w:val="28"/>
          <w:highlight w:val="yellow"/>
        </w:rPr>
        <w:fldChar w:fldCharType="end"/>
      </w:r>
      <w:r>
        <w:rPr>
          <w:rFonts w:ascii="Arial" w:hAnsi="Arial"/>
          <w:sz w:val="28"/>
          <w:szCs w:val="28"/>
        </w:rPr>
        <w:t xml:space="preserve"> Año escolar</w:t>
      </w:r>
    </w:p>
    <w:p w:rsidR="00DE3696" w:rsidRDefault="00DE3696" w:rsidP="00B452D3">
      <w:pPr>
        <w:rPr>
          <w:rFonts w:ascii="Arial" w:hAnsi="Arial" w:cs="Arial"/>
          <w:b/>
          <w:sz w:val="40"/>
          <w:szCs w:val="40"/>
        </w:rPr>
      </w:pPr>
      <w:r>
        <w:br w:type="page"/>
      </w:r>
    </w:p>
    <w:p w:rsidR="00DE3696" w:rsidRDefault="00DE3696" w:rsidP="00B452D3">
      <w:pPr>
        <w:rPr>
          <w:rFonts w:ascii="Arial" w:hAnsi="Arial" w:cs="Arial"/>
          <w:b/>
          <w:sz w:val="40"/>
          <w:szCs w:val="40"/>
        </w:rPr>
      </w:pPr>
    </w:p>
    <w:p w:rsidR="00B452D3" w:rsidRPr="00414405" w:rsidRDefault="004365D2" w:rsidP="00B452D3">
      <w:pPr>
        <w:rPr>
          <w:rFonts w:ascii="Arial" w:hAnsi="Arial" w:cs="Arial"/>
          <w:b/>
          <w:color w:val="17365D"/>
          <w:sz w:val="32"/>
          <w:szCs w:val="32"/>
          <w:u w:val="single"/>
        </w:rPr>
      </w:pPr>
      <w:r w:rsidRPr="00746E3C">
        <w:rPr>
          <w:rFonts w:ascii="Arial" w:hAnsi="Arial" w:cs="Arial"/>
          <w:b/>
          <w:color w:val="17365D"/>
          <w:sz w:val="32"/>
          <w:highlight w:val="yellow"/>
        </w:rPr>
        <w:fldChar w:fldCharType="begin"/>
      </w:r>
      <w:r w:rsidRPr="00746E3C">
        <w:rPr>
          <w:rFonts w:ascii="Arial" w:hAnsi="Arial" w:cs="Arial"/>
          <w:b/>
          <w:color w:val="17365D"/>
          <w:sz w:val="32"/>
          <w:highlight w:val="yellow"/>
        </w:rPr>
        <w:instrText xml:space="preserve"> MacroButton NoMacro [Inserte el nombre del centro y/o el logotipo] </w:instrText>
      </w:r>
      <w:r w:rsidRPr="00746E3C">
        <w:rPr>
          <w:rFonts w:ascii="Arial" w:hAnsi="Arial" w:cs="Arial"/>
          <w:b/>
          <w:color w:val="17365D"/>
          <w:sz w:val="32"/>
          <w:highlight w:val="yellow"/>
        </w:rPr>
        <w:fldChar w:fldCharType="end"/>
      </w:r>
    </w:p>
    <w:p w:rsidR="00B452D3" w:rsidRPr="003D231B" w:rsidRDefault="00B452D3" w:rsidP="00B452D3">
      <w:pPr>
        <w:rPr>
          <w:rFonts w:ascii="Arial" w:hAnsi="Arial" w:cs="Arial"/>
          <w:b/>
          <w:sz w:val="40"/>
          <w:szCs w:val="40"/>
        </w:rPr>
      </w:pPr>
    </w:p>
    <w:p w:rsidR="009243AB" w:rsidRPr="00414405" w:rsidRDefault="00B452D3" w:rsidP="00B452D3">
      <w:pPr>
        <w:rPr>
          <w:rFonts w:ascii="Arial" w:hAnsi="Arial" w:cs="Arial"/>
          <w:b/>
          <w:color w:val="365F91"/>
          <w:sz w:val="20"/>
          <w:szCs w:val="20"/>
        </w:rPr>
      </w:pPr>
      <w:r>
        <w:rPr>
          <w:rFonts w:ascii="Arial" w:hAnsi="Arial"/>
          <w:b/>
          <w:color w:val="365F91"/>
          <w:sz w:val="40"/>
          <w:szCs w:val="40"/>
        </w:rPr>
        <w:t>BIENVENIDA</w:t>
      </w:r>
    </w:p>
    <w:p w:rsidR="003777F5" w:rsidRPr="003D231B" w:rsidRDefault="003777F5" w:rsidP="000A6D8F">
      <w:pPr>
        <w:rPr>
          <w:rFonts w:ascii="Arial" w:hAnsi="Arial" w:cs="Arial"/>
        </w:rPr>
      </w:pPr>
    </w:p>
    <w:p w:rsidR="00360FFA" w:rsidRPr="003D231B" w:rsidRDefault="00360FFA" w:rsidP="00FC21F6">
      <w:pPr>
        <w:rPr>
          <w:rFonts w:ascii="Arial" w:hAnsi="Arial" w:cs="Arial"/>
          <w:sz w:val="22"/>
          <w:szCs w:val="22"/>
        </w:rPr>
      </w:pPr>
      <w:r>
        <w:rPr>
          <w:rFonts w:ascii="Arial" w:hAnsi="Arial"/>
          <w:sz w:val="22"/>
          <w:szCs w:val="22"/>
        </w:rPr>
        <w:t>Estimada familia:</w:t>
      </w:r>
    </w:p>
    <w:p w:rsidR="00960FEA" w:rsidRPr="00F6632C" w:rsidRDefault="00960FEA" w:rsidP="00236959">
      <w:pPr>
        <w:rPr>
          <w:rFonts w:ascii="Arial" w:hAnsi="Arial" w:cs="Arial"/>
          <w:color w:val="000000"/>
          <w:sz w:val="20"/>
          <w:szCs w:val="20"/>
        </w:rPr>
      </w:pPr>
    </w:p>
    <w:p w:rsidR="00236959" w:rsidRPr="003D231B" w:rsidRDefault="007037F2" w:rsidP="00236959">
      <w:pPr>
        <w:rPr>
          <w:rFonts w:ascii="Arial" w:hAnsi="Arial" w:cs="Arial"/>
          <w:color w:val="FF0000"/>
          <w:sz w:val="22"/>
          <w:szCs w:val="22"/>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insertar una carta de bienvenida cálida para las familias y los cuidadores] </w:instrText>
      </w:r>
      <w:r w:rsidRPr="00746E3C">
        <w:rPr>
          <w:rFonts w:ascii="Arial" w:hAnsi="Arial" w:cs="Arial"/>
          <w:sz w:val="22"/>
          <w:highlight w:val="yellow"/>
        </w:rPr>
        <w:fldChar w:fldCharType="end"/>
      </w:r>
      <w:r>
        <w:rPr>
          <w:rFonts w:ascii="Arial" w:hAnsi="Arial"/>
          <w:color w:val="FF0000"/>
          <w:sz w:val="22"/>
          <w:szCs w:val="22"/>
        </w:rPr>
        <w:br/>
        <w:t>(Inserte una carta de bienvenida cálida para las familias y los cuidadores. Exprese sus objetivos y planes para el año. Si lo desea, incluya su misión. Transmita información que haga que las familias se sientan cómodas, como un resumen de información sobre la seguridad, la calidez y los cuidados del ambiente en su programa. Revise el manual completo con las familias e incentívelos a hacer preguntas si no están seguros o no entienden algo.)</w:t>
      </w:r>
    </w:p>
    <w:p w:rsidR="00360FFA" w:rsidRPr="003D231B" w:rsidRDefault="000758A1" w:rsidP="00360FFA">
      <w:pPr>
        <w:suppressAutoHyphens/>
        <w:spacing w:before="120"/>
        <w:rPr>
          <w:rFonts w:ascii="Arial" w:hAnsi="Arial" w:cs="Arial"/>
          <w:sz w:val="22"/>
          <w:szCs w:val="22"/>
        </w:rPr>
      </w:pPr>
      <w:r>
        <w:rPr>
          <w:rFonts w:ascii="Arial" w:hAnsi="Arial"/>
          <w:color w:val="000000"/>
          <w:sz w:val="22"/>
          <w:szCs w:val="22"/>
        </w:rPr>
        <w:t>Gracias por elegir a</w:t>
      </w:r>
      <w:r>
        <w:rPr>
          <w:rFonts w:ascii="Arial" w:hAnsi="Arial"/>
          <w:b/>
          <w:bCs/>
          <w:color w:val="99CC00"/>
          <w:sz w:val="22"/>
          <w:szCs w:val="22"/>
        </w:rPr>
        <w:t xml:space="preserve"> </w:t>
      </w:r>
      <w:r>
        <w:rPr>
          <w:rFonts w:ascii="Arial" w:hAnsi="Arial"/>
          <w:b/>
          <w:bCs/>
          <w:color w:val="008000"/>
          <w:sz w:val="20"/>
          <w:szCs w:val="20"/>
        </w:rPr>
        <w:t>Early Childhood Education Program</w:t>
      </w:r>
      <w:r>
        <w:rPr>
          <w:rFonts w:ascii="Arial" w:hAnsi="Arial"/>
          <w:color w:val="000000"/>
          <w:sz w:val="22"/>
          <w:szCs w:val="22"/>
        </w:rPr>
        <w:t xml:space="preserve">. </w:t>
      </w:r>
      <w:r>
        <w:rPr>
          <w:rFonts w:ascii="Arial" w:hAnsi="Arial"/>
          <w:sz w:val="22"/>
          <w:szCs w:val="22"/>
        </w:rPr>
        <w:t>Esperamos brindarle a su hijo un ambiente afectuoso y enriquecedor.</w:t>
      </w:r>
    </w:p>
    <w:p w:rsidR="00360FFA" w:rsidRPr="003D231B" w:rsidRDefault="00360FFA" w:rsidP="00360FFA">
      <w:pPr>
        <w:suppressAutoHyphens/>
        <w:spacing w:before="120"/>
        <w:rPr>
          <w:rFonts w:ascii="Arial" w:hAnsi="Arial" w:cs="Arial"/>
          <w:sz w:val="22"/>
          <w:szCs w:val="22"/>
        </w:rPr>
      </w:pPr>
      <w:r>
        <w:rPr>
          <w:rFonts w:ascii="Arial" w:hAnsi="Arial"/>
          <w:sz w:val="22"/>
          <w:szCs w:val="22"/>
        </w:rPr>
        <w:t>Atentamente,</w:t>
      </w:r>
    </w:p>
    <w:p w:rsidR="00360FFA" w:rsidRPr="003D231B" w:rsidRDefault="00360FFA" w:rsidP="00360FFA">
      <w:pPr>
        <w:suppressAutoHyphens/>
        <w:rPr>
          <w:rFonts w:ascii="Arial" w:hAnsi="Arial" w:cs="Arial"/>
          <w:sz w:val="22"/>
          <w:szCs w:val="22"/>
        </w:rPr>
      </w:pPr>
    </w:p>
    <w:p w:rsidR="00360FFA" w:rsidRPr="00F6632C" w:rsidRDefault="00360FFA" w:rsidP="00360FFA">
      <w:pPr>
        <w:suppressAutoHyphens/>
        <w:rPr>
          <w:rFonts w:ascii="Arial" w:hAnsi="Arial" w:cs="Arial"/>
          <w:color w:val="000000"/>
          <w:sz w:val="22"/>
          <w:szCs w:val="22"/>
        </w:rPr>
      </w:pPr>
    </w:p>
    <w:p w:rsidR="00EF6856" w:rsidRPr="00F6632C" w:rsidRDefault="00C45D14" w:rsidP="00360FFA">
      <w:pPr>
        <w:suppressAutoHyphens/>
        <w:rPr>
          <w:rFonts w:ascii="Arial" w:hAnsi="Arial" w:cs="Arial"/>
          <w:color w:val="000000"/>
          <w:sz w:val="22"/>
          <w:szCs w:val="22"/>
        </w:rPr>
      </w:pPr>
      <w:r w:rsidRPr="00746E3C">
        <w:rPr>
          <w:rFonts w:ascii="Arial" w:hAnsi="Arial" w:cs="Arial"/>
          <w:color w:val="000000"/>
          <w:sz w:val="22"/>
          <w:highlight w:val="yellow"/>
        </w:rPr>
        <w:fldChar w:fldCharType="begin"/>
      </w:r>
      <w:r w:rsidRPr="00746E3C">
        <w:rPr>
          <w:rFonts w:ascii="Arial" w:hAnsi="Arial" w:cs="Arial"/>
          <w:color w:val="000000"/>
          <w:sz w:val="22"/>
          <w:highlight w:val="yellow"/>
        </w:rPr>
        <w:instrText xml:space="preserve"> MacroButton NoMacro [Haga clic aquí para ingresar su nombre] </w:instrText>
      </w:r>
      <w:r w:rsidRPr="00746E3C">
        <w:rPr>
          <w:rFonts w:ascii="Arial" w:hAnsi="Arial" w:cs="Arial"/>
          <w:color w:val="000000"/>
          <w:sz w:val="22"/>
          <w:highlight w:val="yellow"/>
        </w:rPr>
        <w:fldChar w:fldCharType="end"/>
      </w:r>
    </w:p>
    <w:p w:rsidR="00EF6856" w:rsidRPr="00F6632C" w:rsidRDefault="00C45D14" w:rsidP="00360FFA">
      <w:pPr>
        <w:suppressAutoHyphens/>
        <w:rPr>
          <w:rFonts w:ascii="Arial" w:hAnsi="Arial" w:cs="Arial"/>
          <w:color w:val="000000"/>
          <w:sz w:val="22"/>
          <w:szCs w:val="22"/>
        </w:rPr>
      </w:pPr>
      <w:r w:rsidRPr="00746E3C">
        <w:rPr>
          <w:rFonts w:ascii="Arial" w:hAnsi="Arial" w:cs="Arial"/>
          <w:color w:val="000000"/>
          <w:sz w:val="22"/>
          <w:highlight w:val="yellow"/>
        </w:rPr>
        <w:fldChar w:fldCharType="begin"/>
      </w:r>
      <w:r w:rsidRPr="00746E3C">
        <w:rPr>
          <w:rFonts w:ascii="Arial" w:hAnsi="Arial" w:cs="Arial"/>
          <w:color w:val="000000"/>
          <w:sz w:val="22"/>
          <w:highlight w:val="yellow"/>
        </w:rPr>
        <w:instrText xml:space="preserve"> MacroButton NoMacro [Haga clic aquí para ingresar su cargo] </w:instrText>
      </w:r>
      <w:r w:rsidRPr="00746E3C">
        <w:rPr>
          <w:rFonts w:ascii="Arial" w:hAnsi="Arial" w:cs="Arial"/>
          <w:color w:val="000000"/>
          <w:sz w:val="22"/>
          <w:highlight w:val="yellow"/>
        </w:rPr>
        <w:fldChar w:fldCharType="end"/>
      </w:r>
    </w:p>
    <w:p w:rsidR="00723654" w:rsidRPr="00F6632C" w:rsidRDefault="00C45D14" w:rsidP="00360FFA">
      <w:pPr>
        <w:suppressAutoHyphens/>
        <w:rPr>
          <w:rFonts w:ascii="Arial" w:hAnsi="Arial" w:cs="Arial"/>
          <w:color w:val="000000"/>
          <w:sz w:val="22"/>
          <w:szCs w:val="22"/>
        </w:rPr>
      </w:pPr>
      <w:r w:rsidRPr="00746E3C">
        <w:rPr>
          <w:rFonts w:ascii="Arial" w:hAnsi="Arial" w:cs="Arial"/>
          <w:color w:val="000000"/>
          <w:sz w:val="22"/>
          <w:highlight w:val="yellow"/>
        </w:rPr>
        <w:fldChar w:fldCharType="begin"/>
      </w:r>
      <w:r w:rsidRPr="00746E3C">
        <w:rPr>
          <w:rFonts w:ascii="Arial" w:hAnsi="Arial" w:cs="Arial"/>
          <w:color w:val="000000"/>
          <w:sz w:val="22"/>
          <w:highlight w:val="yellow"/>
        </w:rPr>
        <w:instrText xml:space="preserve"> MacroButton NoMacro [Haga clic aquí para ingresar su información de contacto] </w:instrText>
      </w:r>
      <w:r w:rsidRPr="00746E3C">
        <w:rPr>
          <w:rFonts w:ascii="Arial" w:hAnsi="Arial" w:cs="Arial"/>
          <w:color w:val="000000"/>
          <w:sz w:val="22"/>
          <w:highlight w:val="yellow"/>
        </w:rPr>
        <w:fldChar w:fldCharType="end"/>
      </w:r>
    </w:p>
    <w:p w:rsidR="00A5442D" w:rsidRPr="00F6632C" w:rsidRDefault="00C45D14" w:rsidP="003071EA">
      <w:pPr>
        <w:rPr>
          <w:rFonts w:ascii="Arial" w:hAnsi="Arial" w:cs="Arial"/>
          <w:b/>
          <w:bCs/>
          <w:color w:val="000000"/>
          <w:sz w:val="22"/>
          <w:szCs w:val="22"/>
        </w:rPr>
      </w:pPr>
      <w:r w:rsidRPr="00746E3C">
        <w:rPr>
          <w:rFonts w:ascii="Arial" w:hAnsi="Arial" w:cs="Arial"/>
          <w:b/>
          <w:color w:val="000000"/>
          <w:sz w:val="22"/>
          <w:highlight w:val="yellow"/>
        </w:rPr>
        <w:fldChar w:fldCharType="begin"/>
      </w:r>
      <w:r w:rsidRPr="00746E3C">
        <w:rPr>
          <w:rFonts w:ascii="Arial" w:hAnsi="Arial" w:cs="Arial"/>
          <w:b/>
          <w:color w:val="000000"/>
          <w:sz w:val="22"/>
          <w:highlight w:val="yellow"/>
        </w:rPr>
        <w:instrText xml:space="preserve"> MacroButton NoMacro [Ingrese el nombre del centro] </w:instrText>
      </w:r>
      <w:r w:rsidRPr="00746E3C">
        <w:rPr>
          <w:rFonts w:ascii="Arial" w:hAnsi="Arial" w:cs="Arial"/>
          <w:b/>
          <w:color w:val="000000"/>
          <w:sz w:val="22"/>
          <w:highlight w:val="yellow"/>
        </w:rPr>
        <w:fldChar w:fldCharType="end"/>
      </w:r>
    </w:p>
    <w:p w:rsidR="00DE3696" w:rsidRPr="007026E8" w:rsidRDefault="00DE3696" w:rsidP="00DE3696">
      <w:pPr>
        <w:rPr>
          <w:rFonts w:ascii="Arial" w:hAnsi="Arial" w:cs="Arial"/>
          <w:sz w:val="22"/>
          <w:szCs w:val="22"/>
        </w:rPr>
      </w:pPr>
    </w:p>
    <w:p w:rsidR="00DE3696" w:rsidRPr="007026E8" w:rsidRDefault="00DE3696" w:rsidP="00DE3696">
      <w:pPr>
        <w:rPr>
          <w:rFonts w:ascii="Arial" w:hAnsi="Arial" w:cs="Arial"/>
          <w:sz w:val="22"/>
          <w:szCs w:val="22"/>
        </w:rPr>
        <w:sectPr w:rsidR="00DE3696" w:rsidRPr="007026E8" w:rsidSect="003D58B5">
          <w:headerReference w:type="default" r:id="rId10"/>
          <w:footerReference w:type="default" r:id="rId11"/>
          <w:pgSz w:w="12240" w:h="15840" w:code="1"/>
          <w:pgMar w:top="900" w:right="1008" w:bottom="1008" w:left="1008" w:header="720" w:footer="720" w:gutter="0"/>
          <w:pgNumType w:start="1" w:chapStyle="1"/>
          <w:cols w:space="720"/>
          <w:docGrid w:linePitch="360"/>
        </w:sectPr>
      </w:pPr>
    </w:p>
    <w:p w:rsidR="003071EA" w:rsidRPr="00C45D14" w:rsidRDefault="003071EA" w:rsidP="003071EA">
      <w:pPr>
        <w:rPr>
          <w:rFonts w:ascii="Arial" w:hAnsi="Arial" w:cs="Arial"/>
          <w:b/>
          <w:smallCaps/>
          <w:color w:val="17365D"/>
          <w:sz w:val="30"/>
          <w:szCs w:val="36"/>
        </w:rPr>
      </w:pPr>
      <w:bookmarkStart w:id="0" w:name="OLE_LINK1"/>
      <w:r>
        <w:rPr>
          <w:rFonts w:ascii="Arial" w:hAnsi="Arial"/>
          <w:b/>
          <w:smallCaps/>
          <w:color w:val="17365D"/>
          <w:sz w:val="30"/>
          <w:szCs w:val="36"/>
        </w:rPr>
        <w:lastRenderedPageBreak/>
        <w:t>Índice</w:t>
      </w:r>
    </w:p>
    <w:p w:rsidR="004072EA" w:rsidRDefault="004072EA" w:rsidP="003071EA">
      <w:pPr>
        <w:rPr>
          <w:rFonts w:ascii="Arial" w:hAnsi="Arial" w:cs="Arial"/>
          <w:b/>
          <w:szCs w:val="36"/>
        </w:rPr>
      </w:pPr>
    </w:p>
    <w:p w:rsidR="00F17AD7" w:rsidRPr="00746E3C" w:rsidRDefault="00A3722E">
      <w:pPr>
        <w:pStyle w:val="TOC1"/>
        <w:rPr>
          <w:rFonts w:ascii="Calibri" w:hAnsi="Calibri" w:cs="Arial"/>
          <w:b w:val="0"/>
          <w:smallCaps w:val="0"/>
          <w:color w:val="auto"/>
          <w:szCs w:val="22"/>
          <w:lang w:val="es-US"/>
        </w:rPr>
      </w:pPr>
      <w:r>
        <w:rPr>
          <w:rFonts w:cs="Arial"/>
          <w:b w:val="0"/>
          <w:szCs w:val="36"/>
        </w:rPr>
        <w:fldChar w:fldCharType="begin"/>
      </w:r>
      <w:r>
        <w:rPr>
          <w:rFonts w:cs="Arial"/>
          <w:b w:val="0"/>
          <w:szCs w:val="36"/>
        </w:rPr>
        <w:instrText xml:space="preserve"> TOC  \* MERGEFORMAT </w:instrText>
      </w:r>
      <w:r>
        <w:rPr>
          <w:rFonts w:cs="Arial"/>
          <w:b w:val="0"/>
          <w:szCs w:val="36"/>
        </w:rPr>
        <w:fldChar w:fldCharType="separate"/>
      </w:r>
      <w:r w:rsidR="00F17AD7" w:rsidRPr="00635431">
        <w:t>Acerca de nosotros</w:t>
      </w:r>
      <w:r w:rsidR="00F17AD7">
        <w:tab/>
      </w:r>
      <w:r w:rsidR="00F17AD7">
        <w:fldChar w:fldCharType="begin"/>
      </w:r>
      <w:r w:rsidR="00F17AD7">
        <w:instrText xml:space="preserve"> PAGEREF _Toc6300984 \h </w:instrText>
      </w:r>
      <w:r w:rsidR="00F17AD7">
        <w:fldChar w:fldCharType="separate"/>
      </w:r>
      <w:r w:rsidR="00F17AD7">
        <w:t>1</w:t>
      </w:r>
      <w:r w:rsidR="00F17AD7">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Filosofía</w:t>
      </w:r>
      <w:r>
        <w:rPr>
          <w:noProof/>
        </w:rPr>
        <w:tab/>
      </w:r>
      <w:r>
        <w:rPr>
          <w:noProof/>
        </w:rPr>
        <w:fldChar w:fldCharType="begin"/>
      </w:r>
      <w:r>
        <w:rPr>
          <w:noProof/>
        </w:rPr>
        <w:instrText xml:space="preserve"> PAGEREF _Toc6300985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Misión</w:t>
      </w:r>
      <w:r>
        <w:rPr>
          <w:noProof/>
        </w:rPr>
        <w:tab/>
      </w:r>
      <w:r>
        <w:rPr>
          <w:noProof/>
        </w:rPr>
        <w:fldChar w:fldCharType="begin"/>
      </w:r>
      <w:r>
        <w:rPr>
          <w:noProof/>
        </w:rPr>
        <w:instrText xml:space="preserve"> PAGEREF _Toc6300986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Certificación</w:t>
      </w:r>
      <w:r>
        <w:rPr>
          <w:noProof/>
        </w:rPr>
        <w:tab/>
      </w:r>
      <w:r>
        <w:rPr>
          <w:noProof/>
        </w:rPr>
        <w:fldChar w:fldCharType="begin"/>
      </w:r>
      <w:r>
        <w:rPr>
          <w:noProof/>
        </w:rPr>
        <w:instrText xml:space="preserve"> PAGEREF _Toc6300987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Definición de familia</w:t>
      </w:r>
      <w:r>
        <w:rPr>
          <w:noProof/>
        </w:rPr>
        <w:tab/>
      </w:r>
      <w:r>
        <w:rPr>
          <w:noProof/>
        </w:rPr>
        <w:fldChar w:fldCharType="begin"/>
      </w:r>
      <w:r>
        <w:rPr>
          <w:noProof/>
        </w:rPr>
        <w:instrText xml:space="preserve"> PAGEREF _Toc6300988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Horas de funcionamiento</w:t>
      </w:r>
      <w:r>
        <w:rPr>
          <w:noProof/>
        </w:rPr>
        <w:tab/>
      </w:r>
      <w:r>
        <w:rPr>
          <w:noProof/>
        </w:rPr>
        <w:fldChar w:fldCharType="begin"/>
      </w:r>
      <w:r>
        <w:rPr>
          <w:noProof/>
        </w:rPr>
        <w:instrText xml:space="preserve"> PAGEREF _Toc6300989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Feriados</w:t>
      </w:r>
      <w:r>
        <w:rPr>
          <w:noProof/>
        </w:rPr>
        <w:tab/>
      </w:r>
      <w:r>
        <w:rPr>
          <w:noProof/>
        </w:rPr>
        <w:fldChar w:fldCharType="begin"/>
      </w:r>
      <w:r>
        <w:rPr>
          <w:noProof/>
        </w:rPr>
        <w:instrText xml:space="preserve"> PAGEREF _Toc6300990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Admisión e inscripción</w:t>
      </w:r>
      <w:r>
        <w:rPr>
          <w:noProof/>
        </w:rPr>
        <w:tab/>
      </w:r>
      <w:r>
        <w:rPr>
          <w:noProof/>
        </w:rPr>
        <w:fldChar w:fldCharType="begin"/>
      </w:r>
      <w:r>
        <w:rPr>
          <w:noProof/>
        </w:rPr>
        <w:instrText xml:space="preserve"> PAGEREF _Toc6300991 \h </w:instrText>
      </w:r>
      <w:r>
        <w:rPr>
          <w:noProof/>
        </w:rPr>
      </w:r>
      <w:r>
        <w:rPr>
          <w:noProof/>
        </w:rPr>
        <w:fldChar w:fldCharType="separate"/>
      </w:r>
      <w:r>
        <w:rPr>
          <w:noProof/>
        </w:rPr>
        <w:t>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Inclusión</w:t>
      </w:r>
      <w:r>
        <w:rPr>
          <w:noProof/>
        </w:rPr>
        <w:tab/>
      </w:r>
      <w:r>
        <w:rPr>
          <w:noProof/>
        </w:rPr>
        <w:fldChar w:fldCharType="begin"/>
      </w:r>
      <w:r>
        <w:rPr>
          <w:noProof/>
        </w:rPr>
        <w:instrText xml:space="preserve"> PAGEREF _Toc6300992 \h </w:instrText>
      </w:r>
      <w:r>
        <w:rPr>
          <w:noProof/>
        </w:rPr>
      </w:r>
      <w:r>
        <w:rPr>
          <w:noProof/>
        </w:rPr>
        <w:fldChar w:fldCharType="separate"/>
      </w:r>
      <w:r>
        <w:rPr>
          <w:noProof/>
        </w:rPr>
        <w:t>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No discriminación</w:t>
      </w:r>
      <w:r>
        <w:rPr>
          <w:noProof/>
        </w:rPr>
        <w:tab/>
      </w:r>
      <w:r>
        <w:rPr>
          <w:noProof/>
        </w:rPr>
        <w:fldChar w:fldCharType="begin"/>
      </w:r>
      <w:r>
        <w:rPr>
          <w:noProof/>
        </w:rPr>
        <w:instrText xml:space="preserve"> PAGEREF _Toc6300993 \h </w:instrText>
      </w:r>
      <w:r>
        <w:rPr>
          <w:noProof/>
        </w:rPr>
      </w:r>
      <w:r>
        <w:rPr>
          <w:noProof/>
        </w:rPr>
        <w:fldChar w:fldCharType="separate"/>
      </w:r>
      <w:r>
        <w:rPr>
          <w:noProof/>
        </w:rPr>
        <w:t>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Actividades familiares</w:t>
      </w:r>
      <w:r>
        <w:rPr>
          <w:noProof/>
        </w:rPr>
        <w:tab/>
      </w:r>
      <w:r>
        <w:rPr>
          <w:noProof/>
        </w:rPr>
        <w:fldChar w:fldCharType="begin"/>
      </w:r>
      <w:r>
        <w:rPr>
          <w:noProof/>
        </w:rPr>
        <w:instrText xml:space="preserve"> PAGEREF _Toc6300994 \h </w:instrText>
      </w:r>
      <w:r>
        <w:rPr>
          <w:noProof/>
        </w:rPr>
      </w:r>
      <w:r>
        <w:rPr>
          <w:noProof/>
        </w:rPr>
        <w:fldChar w:fldCharType="separate"/>
      </w:r>
      <w:r>
        <w:rPr>
          <w:noProof/>
        </w:rPr>
        <w:t>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Confidencialidad</w:t>
      </w:r>
      <w:r>
        <w:rPr>
          <w:noProof/>
        </w:rPr>
        <w:tab/>
      </w:r>
      <w:r>
        <w:rPr>
          <w:noProof/>
        </w:rPr>
        <w:fldChar w:fldCharType="begin"/>
      </w:r>
      <w:r>
        <w:rPr>
          <w:noProof/>
        </w:rPr>
        <w:instrText xml:space="preserve"> PAGEREF _Toc6300995 \h </w:instrText>
      </w:r>
      <w:r>
        <w:rPr>
          <w:noProof/>
        </w:rPr>
      </w:r>
      <w:r>
        <w:rPr>
          <w:noProof/>
        </w:rPr>
        <w:fldChar w:fldCharType="separate"/>
      </w:r>
      <w:r>
        <w:rPr>
          <w:noProof/>
        </w:rPr>
        <w:t>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Calificaciones del personal</w:t>
      </w:r>
      <w:r>
        <w:rPr>
          <w:noProof/>
        </w:rPr>
        <w:tab/>
      </w:r>
      <w:r>
        <w:rPr>
          <w:noProof/>
        </w:rPr>
        <w:fldChar w:fldCharType="begin"/>
      </w:r>
      <w:r>
        <w:rPr>
          <w:noProof/>
        </w:rPr>
        <w:instrText xml:space="preserve"> PAGEREF _Toc6300996 \h </w:instrText>
      </w:r>
      <w:r>
        <w:rPr>
          <w:noProof/>
        </w:rPr>
      </w:r>
      <w:r>
        <w:rPr>
          <w:noProof/>
        </w:rPr>
        <w:fldChar w:fldCharType="separate"/>
      </w:r>
      <w:r>
        <w:rPr>
          <w:noProof/>
        </w:rPr>
        <w:t>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Proporción niños/personal</w:t>
      </w:r>
      <w:r>
        <w:rPr>
          <w:noProof/>
        </w:rPr>
        <w:tab/>
      </w:r>
      <w:r>
        <w:rPr>
          <w:noProof/>
        </w:rPr>
        <w:fldChar w:fldCharType="begin"/>
      </w:r>
      <w:r>
        <w:rPr>
          <w:noProof/>
        </w:rPr>
        <w:instrText xml:space="preserve"> PAGEREF _Toc6300997 \h </w:instrText>
      </w:r>
      <w:r>
        <w:rPr>
          <w:noProof/>
        </w:rPr>
      </w:r>
      <w:r>
        <w:rPr>
          <w:noProof/>
        </w:rPr>
        <w:fldChar w:fldCharType="separate"/>
      </w:r>
      <w:r>
        <w:rPr>
          <w:noProof/>
        </w:rPr>
        <w:t>3</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Comunicación y asociación con las familias</w:t>
      </w:r>
      <w:r>
        <w:rPr>
          <w:noProof/>
        </w:rPr>
        <w:tab/>
      </w:r>
      <w:r>
        <w:rPr>
          <w:noProof/>
        </w:rPr>
        <w:fldChar w:fldCharType="begin"/>
      </w:r>
      <w:r>
        <w:rPr>
          <w:noProof/>
        </w:rPr>
        <w:instrText xml:space="preserve"> PAGEREF _Toc6300998 \h </w:instrText>
      </w:r>
      <w:r>
        <w:rPr>
          <w:noProof/>
        </w:rPr>
      </w:r>
      <w:r>
        <w:rPr>
          <w:noProof/>
        </w:rPr>
        <w:fldChar w:fldCharType="separate"/>
      </w:r>
      <w:r>
        <w:rPr>
          <w:noProof/>
        </w:rPr>
        <w:t>3</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Política de puertas abiertas</w:t>
      </w:r>
      <w:r>
        <w:rPr>
          <w:noProof/>
        </w:rPr>
        <w:tab/>
      </w:r>
      <w:r>
        <w:rPr>
          <w:noProof/>
        </w:rPr>
        <w:fldChar w:fldCharType="begin"/>
      </w:r>
      <w:r>
        <w:rPr>
          <w:noProof/>
        </w:rPr>
        <w:instrText xml:space="preserve"> PAGEREF _Toc6300999 \h </w:instrText>
      </w:r>
      <w:r>
        <w:rPr>
          <w:noProof/>
        </w:rPr>
      </w:r>
      <w:r>
        <w:rPr>
          <w:noProof/>
        </w:rPr>
        <w:fldChar w:fldCharType="separate"/>
      </w:r>
      <w:r>
        <w:rPr>
          <w:noProof/>
        </w:rPr>
        <w:t>4</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Publicidad</w:t>
      </w:r>
      <w:r>
        <w:rPr>
          <w:noProof/>
        </w:rPr>
        <w:tab/>
      </w:r>
      <w:r>
        <w:rPr>
          <w:noProof/>
        </w:rPr>
        <w:fldChar w:fldCharType="begin"/>
      </w:r>
      <w:r>
        <w:rPr>
          <w:noProof/>
        </w:rPr>
        <w:instrText xml:space="preserve"> PAGEREF _Toc6301000 \h </w:instrText>
      </w:r>
      <w:r>
        <w:rPr>
          <w:noProof/>
        </w:rPr>
      </w:r>
      <w:r>
        <w:rPr>
          <w:noProof/>
        </w:rPr>
        <w:fldChar w:fldCharType="separate"/>
      </w:r>
      <w:r>
        <w:rPr>
          <w:noProof/>
        </w:rPr>
        <w:t>4</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Plan de estudios y aprendizaje</w:t>
      </w:r>
      <w:r>
        <w:tab/>
      </w:r>
      <w:r>
        <w:fldChar w:fldCharType="begin"/>
      </w:r>
      <w:r>
        <w:instrText xml:space="preserve"> PAGEREF _Toc6301001 \h </w:instrText>
      </w:r>
      <w:r>
        <w:fldChar w:fldCharType="separate"/>
      </w:r>
      <w:r>
        <w:t>4</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Ambiente de aprendizaje</w:t>
      </w:r>
      <w:r>
        <w:rPr>
          <w:noProof/>
        </w:rPr>
        <w:tab/>
      </w:r>
      <w:r>
        <w:rPr>
          <w:noProof/>
        </w:rPr>
        <w:fldChar w:fldCharType="begin"/>
      </w:r>
      <w:r>
        <w:rPr>
          <w:noProof/>
        </w:rPr>
        <w:instrText xml:space="preserve"> PAGEREF _Toc6301002 \h </w:instrText>
      </w:r>
      <w:r>
        <w:rPr>
          <w:noProof/>
        </w:rPr>
      </w:r>
      <w:r>
        <w:rPr>
          <w:noProof/>
        </w:rPr>
        <w:fldChar w:fldCharType="separate"/>
      </w:r>
      <w:r>
        <w:rPr>
          <w:noProof/>
        </w:rPr>
        <w:t>4</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Plan de estudios y evaluación</w:t>
      </w:r>
      <w:r>
        <w:rPr>
          <w:noProof/>
        </w:rPr>
        <w:tab/>
      </w:r>
      <w:r>
        <w:rPr>
          <w:noProof/>
        </w:rPr>
        <w:fldChar w:fldCharType="begin"/>
      </w:r>
      <w:r>
        <w:rPr>
          <w:noProof/>
        </w:rPr>
        <w:instrText xml:space="preserve"> PAGEREF _Toc6301003 \h </w:instrText>
      </w:r>
      <w:r>
        <w:rPr>
          <w:noProof/>
        </w:rPr>
      </w:r>
      <w:r>
        <w:rPr>
          <w:noProof/>
        </w:rPr>
        <w:fldChar w:fldCharType="separate"/>
      </w:r>
      <w:r>
        <w:rPr>
          <w:noProof/>
        </w:rPr>
        <w:t>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Pruebas de desarrollo</w:t>
      </w:r>
      <w:r>
        <w:rPr>
          <w:noProof/>
        </w:rPr>
        <w:tab/>
      </w:r>
      <w:r>
        <w:rPr>
          <w:noProof/>
        </w:rPr>
        <w:fldChar w:fldCharType="begin"/>
      </w:r>
      <w:r>
        <w:rPr>
          <w:noProof/>
        </w:rPr>
        <w:instrText xml:space="preserve"> PAGEREF _Toc6301004 \h </w:instrText>
      </w:r>
      <w:r>
        <w:rPr>
          <w:noProof/>
        </w:rPr>
      </w:r>
      <w:r>
        <w:rPr>
          <w:noProof/>
        </w:rPr>
        <w:fldChar w:fldCharType="separate"/>
      </w:r>
      <w:r>
        <w:rPr>
          <w:noProof/>
        </w:rPr>
        <w:t>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Salidas y excursiones</w:t>
      </w:r>
      <w:r>
        <w:rPr>
          <w:noProof/>
        </w:rPr>
        <w:tab/>
      </w:r>
      <w:r>
        <w:rPr>
          <w:noProof/>
        </w:rPr>
        <w:fldChar w:fldCharType="begin"/>
      </w:r>
      <w:r>
        <w:rPr>
          <w:noProof/>
        </w:rPr>
        <w:instrText xml:space="preserve"> PAGEREF _Toc6301005 \h </w:instrText>
      </w:r>
      <w:r>
        <w:rPr>
          <w:noProof/>
        </w:rPr>
      </w:r>
      <w:r>
        <w:rPr>
          <w:noProof/>
        </w:rPr>
        <w:fldChar w:fldCharType="separate"/>
      </w:r>
      <w:r>
        <w:rPr>
          <w:noProof/>
        </w:rPr>
        <w:t>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Adaptación</w:t>
      </w:r>
      <w:r>
        <w:rPr>
          <w:noProof/>
        </w:rPr>
        <w:tab/>
      </w:r>
      <w:r>
        <w:rPr>
          <w:noProof/>
        </w:rPr>
        <w:fldChar w:fldCharType="begin"/>
      </w:r>
      <w:r>
        <w:rPr>
          <w:noProof/>
        </w:rPr>
        <w:instrText xml:space="preserve"> PAGEREF _Toc6301006 \h </w:instrText>
      </w:r>
      <w:r>
        <w:rPr>
          <w:noProof/>
        </w:rPr>
      </w:r>
      <w:r>
        <w:rPr>
          <w:noProof/>
        </w:rPr>
        <w:fldChar w:fldCharType="separate"/>
      </w:r>
      <w:r>
        <w:rPr>
          <w:noProof/>
        </w:rPr>
        <w:t>6</w:t>
      </w:r>
      <w:r>
        <w:rPr>
          <w:noProof/>
        </w:rPr>
        <w:fldChar w:fldCharType="end"/>
      </w:r>
    </w:p>
    <w:p w:rsidR="00F17AD7" w:rsidRPr="00746E3C" w:rsidRDefault="00F17AD7">
      <w:pPr>
        <w:pStyle w:val="TOC3"/>
        <w:tabs>
          <w:tab w:val="right" w:leader="dot" w:pos="9350"/>
        </w:tabs>
        <w:rPr>
          <w:rFonts w:ascii="Calibri" w:hAnsi="Calibri" w:cs="Arial"/>
          <w:noProof/>
          <w:sz w:val="22"/>
          <w:szCs w:val="22"/>
          <w:lang w:val="es-US"/>
        </w:rPr>
      </w:pPr>
      <w:r>
        <w:rPr>
          <w:noProof/>
        </w:rPr>
        <w:t>Transición de la casa al centro</w:t>
      </w:r>
      <w:r>
        <w:rPr>
          <w:noProof/>
        </w:rPr>
        <w:tab/>
      </w:r>
      <w:r>
        <w:rPr>
          <w:noProof/>
        </w:rPr>
        <w:fldChar w:fldCharType="begin"/>
      </w:r>
      <w:r>
        <w:rPr>
          <w:noProof/>
        </w:rPr>
        <w:instrText xml:space="preserve"> PAGEREF _Toc6301007 \h </w:instrText>
      </w:r>
      <w:r>
        <w:rPr>
          <w:noProof/>
        </w:rPr>
      </w:r>
      <w:r>
        <w:rPr>
          <w:noProof/>
        </w:rPr>
        <w:fldChar w:fldCharType="separate"/>
      </w:r>
      <w:r>
        <w:rPr>
          <w:noProof/>
        </w:rPr>
        <w:t>6</w:t>
      </w:r>
      <w:r>
        <w:rPr>
          <w:noProof/>
        </w:rPr>
        <w:fldChar w:fldCharType="end"/>
      </w:r>
    </w:p>
    <w:p w:rsidR="00F17AD7" w:rsidRPr="00746E3C" w:rsidRDefault="00F17AD7">
      <w:pPr>
        <w:pStyle w:val="TOC3"/>
        <w:tabs>
          <w:tab w:val="right" w:leader="dot" w:pos="9350"/>
        </w:tabs>
        <w:rPr>
          <w:rFonts w:ascii="Calibri" w:hAnsi="Calibri" w:cs="Arial"/>
          <w:noProof/>
          <w:sz w:val="22"/>
          <w:szCs w:val="22"/>
          <w:lang w:val="es-US"/>
        </w:rPr>
      </w:pPr>
      <w:r>
        <w:rPr>
          <w:noProof/>
        </w:rPr>
        <w:t>Transición entre programas de aprendizaje</w:t>
      </w:r>
      <w:r>
        <w:rPr>
          <w:noProof/>
        </w:rPr>
        <w:tab/>
      </w:r>
      <w:r>
        <w:rPr>
          <w:noProof/>
        </w:rPr>
        <w:fldChar w:fldCharType="begin"/>
      </w:r>
      <w:r>
        <w:rPr>
          <w:noProof/>
        </w:rPr>
        <w:instrText xml:space="preserve"> PAGEREF _Toc6301008 \h </w:instrText>
      </w:r>
      <w:r>
        <w:rPr>
          <w:noProof/>
        </w:rPr>
      </w:r>
      <w:r>
        <w:rPr>
          <w:noProof/>
        </w:rPr>
        <w:fldChar w:fldCharType="separate"/>
      </w:r>
      <w:r>
        <w:rPr>
          <w:noProof/>
        </w:rPr>
        <w:t>6</w:t>
      </w:r>
      <w:r>
        <w:rPr>
          <w:noProof/>
        </w:rPr>
        <w:fldChar w:fldCharType="end"/>
      </w:r>
    </w:p>
    <w:p w:rsidR="00F17AD7" w:rsidRPr="00746E3C" w:rsidRDefault="00F17AD7">
      <w:pPr>
        <w:pStyle w:val="TOC3"/>
        <w:tabs>
          <w:tab w:val="right" w:leader="dot" w:pos="9350"/>
        </w:tabs>
        <w:rPr>
          <w:rFonts w:ascii="Calibri" w:hAnsi="Calibri" w:cs="Arial"/>
          <w:noProof/>
          <w:sz w:val="22"/>
          <w:szCs w:val="22"/>
          <w:lang w:val="es-US"/>
        </w:rPr>
      </w:pPr>
      <w:r>
        <w:rPr>
          <w:noProof/>
        </w:rPr>
        <w:t>Transición a la escuela primaria</w:t>
      </w:r>
      <w:r>
        <w:rPr>
          <w:noProof/>
        </w:rPr>
        <w:tab/>
      </w:r>
      <w:r>
        <w:rPr>
          <w:noProof/>
        </w:rPr>
        <w:fldChar w:fldCharType="begin"/>
      </w:r>
      <w:r>
        <w:rPr>
          <w:noProof/>
        </w:rPr>
        <w:instrText xml:space="preserve"> PAGEREF _Toc6301009 \h </w:instrText>
      </w:r>
      <w:r>
        <w:rPr>
          <w:noProof/>
        </w:rPr>
      </w:r>
      <w:r>
        <w:rPr>
          <w:noProof/>
        </w:rPr>
        <w:fldChar w:fldCharType="separate"/>
      </w:r>
      <w:r>
        <w:rPr>
          <w:noProof/>
        </w:rPr>
        <w:t>6</w:t>
      </w:r>
      <w:r>
        <w:rPr>
          <w:noProof/>
        </w:rPr>
        <w:fldChar w:fldCharType="end"/>
      </w:r>
    </w:p>
    <w:p w:rsidR="00F17AD7" w:rsidRPr="00746E3C" w:rsidRDefault="00F17AD7">
      <w:pPr>
        <w:pStyle w:val="TOC3"/>
        <w:tabs>
          <w:tab w:val="right" w:leader="dot" w:pos="9350"/>
        </w:tabs>
        <w:rPr>
          <w:rFonts w:ascii="Calibri" w:hAnsi="Calibri" w:cs="Arial"/>
          <w:noProof/>
          <w:sz w:val="22"/>
          <w:szCs w:val="22"/>
          <w:lang w:val="es-US"/>
        </w:rPr>
      </w:pPr>
      <w:r>
        <w:rPr>
          <w:noProof/>
        </w:rPr>
        <w:t>Transición para cuidados antes/después de la escuela</w:t>
      </w:r>
      <w:r>
        <w:rPr>
          <w:noProof/>
        </w:rPr>
        <w:tab/>
      </w:r>
      <w:r>
        <w:rPr>
          <w:noProof/>
        </w:rPr>
        <w:fldChar w:fldCharType="begin"/>
      </w:r>
      <w:r>
        <w:rPr>
          <w:noProof/>
        </w:rPr>
        <w:instrText xml:space="preserve"> PAGEREF _Toc6301010 \h </w:instrText>
      </w:r>
      <w:r>
        <w:rPr>
          <w:noProof/>
        </w:rPr>
      </w:r>
      <w:r>
        <w:rPr>
          <w:noProof/>
        </w:rPr>
        <w:fldChar w:fldCharType="separate"/>
      </w:r>
      <w:r>
        <w:rPr>
          <w:noProof/>
        </w:rPr>
        <w:t>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Medios electrónicos</w:t>
      </w:r>
      <w:r>
        <w:rPr>
          <w:noProof/>
        </w:rPr>
        <w:tab/>
      </w:r>
      <w:r>
        <w:rPr>
          <w:noProof/>
        </w:rPr>
        <w:fldChar w:fldCharType="begin"/>
      </w:r>
      <w:r>
        <w:rPr>
          <w:noProof/>
        </w:rPr>
        <w:instrText xml:space="preserve"> PAGEREF _Toc6301011 \h </w:instrText>
      </w:r>
      <w:r>
        <w:rPr>
          <w:noProof/>
        </w:rPr>
      </w:r>
      <w:r>
        <w:rPr>
          <w:noProof/>
        </w:rPr>
        <w:fldChar w:fldCharType="separate"/>
      </w:r>
      <w:r>
        <w:rPr>
          <w:noProof/>
        </w:rPr>
        <w:t>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Multiculturalismo</w:t>
      </w:r>
      <w:r>
        <w:rPr>
          <w:noProof/>
        </w:rPr>
        <w:tab/>
      </w:r>
      <w:r>
        <w:rPr>
          <w:noProof/>
        </w:rPr>
        <w:fldChar w:fldCharType="begin"/>
      </w:r>
      <w:r>
        <w:rPr>
          <w:noProof/>
        </w:rPr>
        <w:instrText xml:space="preserve"> PAGEREF _Toc6301012 \h </w:instrText>
      </w:r>
      <w:r>
        <w:rPr>
          <w:noProof/>
        </w:rPr>
      </w:r>
      <w:r>
        <w:rPr>
          <w:noProof/>
        </w:rPr>
        <w:fldChar w:fldCharType="separate"/>
      </w:r>
      <w:r>
        <w:rPr>
          <w:noProof/>
        </w:rPr>
        <w:t>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Celebraciones</w:t>
      </w:r>
      <w:r>
        <w:rPr>
          <w:noProof/>
        </w:rPr>
        <w:tab/>
      </w:r>
      <w:r>
        <w:rPr>
          <w:noProof/>
        </w:rPr>
        <w:fldChar w:fldCharType="begin"/>
      </w:r>
      <w:r>
        <w:rPr>
          <w:noProof/>
        </w:rPr>
        <w:instrText xml:space="preserve"> PAGEREF _Toc6301013 \h </w:instrText>
      </w:r>
      <w:r>
        <w:rPr>
          <w:noProof/>
        </w:rPr>
      </w:r>
      <w:r>
        <w:rPr>
          <w:noProof/>
        </w:rPr>
        <w:fldChar w:fldCharType="separate"/>
      </w:r>
      <w:r>
        <w:rPr>
          <w:noProof/>
        </w:rPr>
        <w:t>7</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Tiempo de descanso</w:t>
      </w:r>
      <w:r>
        <w:rPr>
          <w:noProof/>
        </w:rPr>
        <w:tab/>
      </w:r>
      <w:r>
        <w:rPr>
          <w:noProof/>
        </w:rPr>
        <w:fldChar w:fldCharType="begin"/>
      </w:r>
      <w:r>
        <w:rPr>
          <w:noProof/>
        </w:rPr>
        <w:instrText xml:space="preserve"> PAGEREF _Toc6301014 \h </w:instrText>
      </w:r>
      <w:r>
        <w:rPr>
          <w:noProof/>
        </w:rPr>
      </w:r>
      <w:r>
        <w:rPr>
          <w:noProof/>
        </w:rPr>
        <w:fldChar w:fldCharType="separate"/>
      </w:r>
      <w:r>
        <w:rPr>
          <w:noProof/>
        </w:rPr>
        <w:t>7</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Entrenamiento para usar el baño</w:t>
      </w:r>
      <w:r>
        <w:rPr>
          <w:noProof/>
        </w:rPr>
        <w:tab/>
      </w:r>
      <w:r>
        <w:rPr>
          <w:noProof/>
        </w:rPr>
        <w:fldChar w:fldCharType="begin"/>
      </w:r>
      <w:r>
        <w:rPr>
          <w:noProof/>
        </w:rPr>
        <w:instrText xml:space="preserve"> PAGEREF _Toc6301015 \h </w:instrText>
      </w:r>
      <w:r>
        <w:rPr>
          <w:noProof/>
        </w:rPr>
      </w:r>
      <w:r>
        <w:rPr>
          <w:noProof/>
        </w:rPr>
        <w:fldChar w:fldCharType="separate"/>
      </w:r>
      <w:r>
        <w:rPr>
          <w:noProof/>
        </w:rPr>
        <w:t>7</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Orientación</w:t>
      </w:r>
      <w:r>
        <w:tab/>
      </w:r>
      <w:r>
        <w:fldChar w:fldCharType="begin"/>
      </w:r>
      <w:r>
        <w:instrText xml:space="preserve"> PAGEREF _Toc6301016 \h </w:instrText>
      </w:r>
      <w:r>
        <w:fldChar w:fldCharType="separate"/>
      </w:r>
      <w:r>
        <w:t>7</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Procedimiento general</w:t>
      </w:r>
      <w:r>
        <w:rPr>
          <w:noProof/>
        </w:rPr>
        <w:tab/>
      </w:r>
      <w:r>
        <w:rPr>
          <w:noProof/>
        </w:rPr>
        <w:fldChar w:fldCharType="begin"/>
      </w:r>
      <w:r>
        <w:rPr>
          <w:noProof/>
        </w:rPr>
        <w:instrText xml:space="preserve"> PAGEREF _Toc6301017 \h </w:instrText>
      </w:r>
      <w:r>
        <w:rPr>
          <w:noProof/>
        </w:rPr>
      </w:r>
      <w:r>
        <w:rPr>
          <w:noProof/>
        </w:rPr>
        <w:fldChar w:fldCharType="separate"/>
      </w:r>
      <w:r>
        <w:rPr>
          <w:noProof/>
        </w:rPr>
        <w:t>7</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Problemas de conducta</w:t>
      </w:r>
      <w:r>
        <w:rPr>
          <w:noProof/>
        </w:rPr>
        <w:tab/>
      </w:r>
      <w:r>
        <w:rPr>
          <w:noProof/>
        </w:rPr>
        <w:fldChar w:fldCharType="begin"/>
      </w:r>
      <w:r>
        <w:rPr>
          <w:noProof/>
        </w:rPr>
        <w:instrText xml:space="preserve"> PAGEREF _Toc6301018 \h </w:instrText>
      </w:r>
      <w:r>
        <w:rPr>
          <w:noProof/>
        </w:rPr>
      </w:r>
      <w:r>
        <w:rPr>
          <w:noProof/>
        </w:rPr>
        <w:fldChar w:fldCharType="separate"/>
      </w:r>
      <w:r>
        <w:rPr>
          <w:noProof/>
        </w:rPr>
        <w:t>8</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Restricción física</w:t>
      </w:r>
      <w:r>
        <w:rPr>
          <w:noProof/>
        </w:rPr>
        <w:tab/>
      </w:r>
      <w:r>
        <w:rPr>
          <w:noProof/>
        </w:rPr>
        <w:fldChar w:fldCharType="begin"/>
      </w:r>
      <w:r>
        <w:rPr>
          <w:noProof/>
        </w:rPr>
        <w:instrText xml:space="preserve"> PAGEREF _Toc6301019 \h </w:instrText>
      </w:r>
      <w:r>
        <w:rPr>
          <w:noProof/>
        </w:rPr>
      </w:r>
      <w:r>
        <w:rPr>
          <w:noProof/>
        </w:rPr>
        <w:fldChar w:fldCharType="separate"/>
      </w:r>
      <w:r>
        <w:rPr>
          <w:noProof/>
        </w:rPr>
        <w:t>8</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Notificación de problemas de conducta a las familias</w:t>
      </w:r>
      <w:r>
        <w:rPr>
          <w:noProof/>
        </w:rPr>
        <w:tab/>
      </w:r>
      <w:r>
        <w:rPr>
          <w:noProof/>
        </w:rPr>
        <w:fldChar w:fldCharType="begin"/>
      </w:r>
      <w:r>
        <w:rPr>
          <w:noProof/>
        </w:rPr>
        <w:instrText xml:space="preserve"> PAGEREF _Toc6301020 \h </w:instrText>
      </w:r>
      <w:r>
        <w:rPr>
          <w:noProof/>
        </w:rPr>
      </w:r>
      <w:r>
        <w:rPr>
          <w:noProof/>
        </w:rPr>
        <w:fldChar w:fldCharType="separate"/>
      </w:r>
      <w:r>
        <w:rPr>
          <w:noProof/>
        </w:rPr>
        <w:t>8</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Matrícula y honorarios</w:t>
      </w:r>
      <w:r>
        <w:tab/>
      </w:r>
      <w:r>
        <w:fldChar w:fldCharType="begin"/>
      </w:r>
      <w:r>
        <w:instrText xml:space="preserve"> PAGEREF _Toc6301021 \h </w:instrText>
      </w:r>
      <w:r>
        <w:fldChar w:fldCharType="separate"/>
      </w:r>
      <w:r>
        <w:t>9</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F17AD7">
        <w:rPr>
          <w:noProof/>
          <w:color w:val="000000"/>
        </w:rPr>
        <w:t>Aviso importante</w:t>
      </w:r>
      <w:r>
        <w:rPr>
          <w:noProof/>
        </w:rPr>
        <w:tab/>
      </w:r>
      <w:r>
        <w:rPr>
          <w:noProof/>
        </w:rPr>
        <w:fldChar w:fldCharType="begin"/>
      </w:r>
      <w:r>
        <w:rPr>
          <w:noProof/>
        </w:rPr>
        <w:instrText xml:space="preserve"> PAGEREF _Toc6301022 \h </w:instrText>
      </w:r>
      <w:r>
        <w:rPr>
          <w:noProof/>
        </w:rPr>
      </w:r>
      <w:r>
        <w:rPr>
          <w:noProof/>
        </w:rPr>
        <w:fldChar w:fldCharType="separate"/>
      </w:r>
      <w:r>
        <w:rPr>
          <w:noProof/>
        </w:rPr>
        <w:t>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Tarifas de matriculación</w:t>
      </w:r>
      <w:r>
        <w:rPr>
          <w:noProof/>
        </w:rPr>
        <w:tab/>
      </w:r>
      <w:r>
        <w:rPr>
          <w:noProof/>
        </w:rPr>
        <w:fldChar w:fldCharType="begin"/>
      </w:r>
      <w:r>
        <w:rPr>
          <w:noProof/>
        </w:rPr>
        <w:instrText xml:space="preserve"> PAGEREF _Toc6301023 \h </w:instrText>
      </w:r>
      <w:r>
        <w:rPr>
          <w:noProof/>
        </w:rPr>
      </w:r>
      <w:r>
        <w:rPr>
          <w:noProof/>
        </w:rPr>
        <w:fldChar w:fldCharType="separate"/>
      </w:r>
      <w:r>
        <w:rPr>
          <w:noProof/>
        </w:rPr>
        <w:t>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Depósito de la matrícula</w:t>
      </w:r>
      <w:r>
        <w:rPr>
          <w:noProof/>
        </w:rPr>
        <w:tab/>
      </w:r>
      <w:r>
        <w:rPr>
          <w:noProof/>
        </w:rPr>
        <w:fldChar w:fldCharType="begin"/>
      </w:r>
      <w:r>
        <w:rPr>
          <w:noProof/>
        </w:rPr>
        <w:instrText xml:space="preserve"> PAGEREF _Toc6301024 \h </w:instrText>
      </w:r>
      <w:r>
        <w:rPr>
          <w:noProof/>
        </w:rPr>
      </w:r>
      <w:r>
        <w:rPr>
          <w:noProof/>
        </w:rPr>
        <w:fldChar w:fldCharType="separate"/>
      </w:r>
      <w:r>
        <w:rPr>
          <w:noProof/>
        </w:rPr>
        <w:t>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Pago</w:t>
      </w:r>
      <w:r>
        <w:rPr>
          <w:noProof/>
        </w:rPr>
        <w:tab/>
      </w:r>
      <w:r>
        <w:rPr>
          <w:noProof/>
        </w:rPr>
        <w:fldChar w:fldCharType="begin"/>
      </w:r>
      <w:r>
        <w:rPr>
          <w:noProof/>
        </w:rPr>
        <w:instrText xml:space="preserve"> PAGEREF _Toc6301025 \h </w:instrText>
      </w:r>
      <w:r>
        <w:rPr>
          <w:noProof/>
        </w:rPr>
      </w:r>
      <w:r>
        <w:rPr>
          <w:noProof/>
        </w:rPr>
        <w:fldChar w:fldCharType="separate"/>
      </w:r>
      <w:r>
        <w:rPr>
          <w:noProof/>
        </w:rPr>
        <w:t>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FF0000"/>
        </w:rPr>
        <w:t>Métodos de pago</w:t>
      </w:r>
      <w:r>
        <w:rPr>
          <w:noProof/>
        </w:rPr>
        <w:tab/>
      </w:r>
      <w:r>
        <w:rPr>
          <w:noProof/>
        </w:rPr>
        <w:fldChar w:fldCharType="begin"/>
      </w:r>
      <w:r>
        <w:rPr>
          <w:noProof/>
        </w:rPr>
        <w:instrText xml:space="preserve"> PAGEREF _Toc6301026 \h </w:instrText>
      </w:r>
      <w:r>
        <w:rPr>
          <w:noProof/>
        </w:rPr>
      </w:r>
      <w:r>
        <w:rPr>
          <w:noProof/>
        </w:rPr>
        <w:fldChar w:fldCharType="separate"/>
      </w:r>
      <w:r>
        <w:rPr>
          <w:noProof/>
        </w:rPr>
        <w:t>10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FF0000"/>
        </w:rPr>
        <w:t>Cargos por pagos atrasados</w:t>
      </w:r>
      <w:r>
        <w:rPr>
          <w:noProof/>
        </w:rPr>
        <w:tab/>
      </w:r>
      <w:r>
        <w:rPr>
          <w:noProof/>
        </w:rPr>
        <w:fldChar w:fldCharType="begin"/>
      </w:r>
      <w:r>
        <w:rPr>
          <w:noProof/>
        </w:rPr>
        <w:instrText xml:space="preserve"> PAGEREF _Toc6301027 \h </w:instrText>
      </w:r>
      <w:r>
        <w:rPr>
          <w:noProof/>
        </w:rPr>
      </w:r>
      <w:r>
        <w:rPr>
          <w:noProof/>
        </w:rPr>
        <w:fldChar w:fldCharType="separate"/>
      </w:r>
      <w:r>
        <w:rPr>
          <w:noProof/>
        </w:rPr>
        <w:t>10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Costos por cheques devueltos/transacciones rechazadas</w:t>
      </w:r>
      <w:r>
        <w:rPr>
          <w:noProof/>
        </w:rPr>
        <w:tab/>
      </w:r>
      <w:r>
        <w:rPr>
          <w:noProof/>
        </w:rPr>
        <w:fldChar w:fldCharType="begin"/>
      </w:r>
      <w:r>
        <w:rPr>
          <w:noProof/>
        </w:rPr>
        <w:instrText xml:space="preserve"> PAGEREF _Toc6301028 \h </w:instrText>
      </w:r>
      <w:r>
        <w:rPr>
          <w:noProof/>
        </w:rPr>
      </w:r>
      <w:r>
        <w:rPr>
          <w:noProof/>
        </w:rPr>
        <w:fldChar w:fldCharType="separate"/>
      </w:r>
      <w:r>
        <w:rPr>
          <w:noProof/>
        </w:rPr>
        <w:t>10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Multas por retiro tardío</w:t>
      </w:r>
      <w:r>
        <w:rPr>
          <w:noProof/>
        </w:rPr>
        <w:tab/>
      </w:r>
      <w:r>
        <w:rPr>
          <w:noProof/>
        </w:rPr>
        <w:fldChar w:fldCharType="begin"/>
      </w:r>
      <w:r>
        <w:rPr>
          <w:noProof/>
        </w:rPr>
        <w:instrText xml:space="preserve"> PAGEREF _Toc6301029 \h </w:instrText>
      </w:r>
      <w:r>
        <w:rPr>
          <w:noProof/>
        </w:rPr>
      </w:r>
      <w:r>
        <w:rPr>
          <w:noProof/>
        </w:rPr>
        <w:fldChar w:fldCharType="separate"/>
      </w:r>
      <w:r>
        <w:rPr>
          <w:noProof/>
        </w:rPr>
        <w:t>11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Otros honorarios</w:t>
      </w:r>
      <w:r>
        <w:rPr>
          <w:noProof/>
        </w:rPr>
        <w:tab/>
      </w:r>
      <w:r>
        <w:rPr>
          <w:noProof/>
        </w:rPr>
        <w:fldChar w:fldCharType="begin"/>
      </w:r>
      <w:r>
        <w:rPr>
          <w:noProof/>
        </w:rPr>
        <w:instrText xml:space="preserve"> PAGEREF _Toc6301030 \h </w:instrText>
      </w:r>
      <w:r>
        <w:rPr>
          <w:noProof/>
        </w:rPr>
      </w:r>
      <w:r>
        <w:rPr>
          <w:noProof/>
        </w:rPr>
        <w:fldChar w:fldCharType="separate"/>
      </w:r>
      <w:r>
        <w:rPr>
          <w:noProof/>
        </w:rPr>
        <w:t>11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FF0000"/>
        </w:rPr>
        <w:t>Créditos y no créditos</w:t>
      </w:r>
      <w:r>
        <w:rPr>
          <w:noProof/>
        </w:rPr>
        <w:tab/>
      </w:r>
      <w:r>
        <w:rPr>
          <w:noProof/>
        </w:rPr>
        <w:fldChar w:fldCharType="begin"/>
      </w:r>
      <w:r>
        <w:rPr>
          <w:noProof/>
        </w:rPr>
        <w:instrText xml:space="preserve"> PAGEREF _Toc6301031 \h </w:instrText>
      </w:r>
      <w:r>
        <w:rPr>
          <w:noProof/>
        </w:rPr>
      </w:r>
      <w:r>
        <w:rPr>
          <w:noProof/>
        </w:rPr>
        <w:fldChar w:fldCharType="separate"/>
      </w:r>
      <w:r>
        <w:rPr>
          <w:noProof/>
        </w:rPr>
        <w:t>11</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Asistencia y retiro</w:t>
      </w:r>
      <w:r>
        <w:tab/>
      </w:r>
      <w:r>
        <w:fldChar w:fldCharType="begin"/>
      </w:r>
      <w:r>
        <w:instrText xml:space="preserve"> PAGEREF _Toc6301032 \h </w:instrText>
      </w:r>
      <w:r>
        <w:fldChar w:fldCharType="separate"/>
      </w:r>
      <w:r>
        <w:t>11</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Inasistencia</w:t>
      </w:r>
      <w:r>
        <w:rPr>
          <w:noProof/>
        </w:rPr>
        <w:tab/>
      </w:r>
      <w:r>
        <w:rPr>
          <w:noProof/>
        </w:rPr>
        <w:fldChar w:fldCharType="begin"/>
      </w:r>
      <w:r>
        <w:rPr>
          <w:noProof/>
        </w:rPr>
        <w:instrText xml:space="preserve"> PAGEREF _Toc6301033 \h </w:instrText>
      </w:r>
      <w:r>
        <w:rPr>
          <w:noProof/>
        </w:rPr>
      </w:r>
      <w:r>
        <w:rPr>
          <w:noProof/>
        </w:rPr>
        <w:fldChar w:fldCharType="separate"/>
      </w:r>
      <w:r>
        <w:rPr>
          <w:noProof/>
        </w:rPr>
        <w:t>11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Vacaciones</w:t>
      </w:r>
      <w:r>
        <w:rPr>
          <w:noProof/>
        </w:rPr>
        <w:tab/>
      </w:r>
      <w:r>
        <w:rPr>
          <w:noProof/>
        </w:rPr>
        <w:fldChar w:fldCharType="begin"/>
      </w:r>
      <w:r>
        <w:rPr>
          <w:noProof/>
        </w:rPr>
        <w:instrText xml:space="preserve"> PAGEREF _Toc6301034 \h </w:instrText>
      </w:r>
      <w:r>
        <w:rPr>
          <w:noProof/>
        </w:rPr>
      </w:r>
      <w:r>
        <w:rPr>
          <w:noProof/>
        </w:rPr>
        <w:fldChar w:fldCharType="separate"/>
      </w:r>
      <w:r>
        <w:rPr>
          <w:noProof/>
        </w:rPr>
        <w:t>11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Retiro</w:t>
      </w:r>
      <w:r>
        <w:rPr>
          <w:noProof/>
        </w:rPr>
        <w:tab/>
      </w:r>
      <w:r>
        <w:rPr>
          <w:noProof/>
        </w:rPr>
        <w:fldChar w:fldCharType="begin"/>
      </w:r>
      <w:r>
        <w:rPr>
          <w:noProof/>
        </w:rPr>
        <w:instrText xml:space="preserve"> PAGEREF _Toc6301035 \h </w:instrText>
      </w:r>
      <w:r>
        <w:rPr>
          <w:noProof/>
        </w:rPr>
      </w:r>
      <w:r>
        <w:rPr>
          <w:noProof/>
        </w:rPr>
        <w:fldChar w:fldCharType="separate"/>
      </w:r>
      <w:r>
        <w:rPr>
          <w:noProof/>
        </w:rPr>
        <w:t>12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Transferencia de expedientes</w:t>
      </w:r>
      <w:r>
        <w:rPr>
          <w:noProof/>
        </w:rPr>
        <w:tab/>
      </w:r>
      <w:r>
        <w:rPr>
          <w:noProof/>
        </w:rPr>
        <w:fldChar w:fldCharType="begin"/>
      </w:r>
      <w:r>
        <w:rPr>
          <w:noProof/>
        </w:rPr>
        <w:instrText xml:space="preserve"> PAGEREF _Toc6301036 \h </w:instrText>
      </w:r>
      <w:r>
        <w:rPr>
          <w:noProof/>
        </w:rPr>
      </w:r>
      <w:r>
        <w:rPr>
          <w:noProof/>
        </w:rPr>
        <w:fldChar w:fldCharType="separate"/>
      </w:r>
      <w:r>
        <w:rPr>
          <w:noProof/>
        </w:rPr>
        <w:t>12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lastRenderedPageBreak/>
        <w:t>Cierre debido a climas extremos</w:t>
      </w:r>
      <w:r>
        <w:rPr>
          <w:noProof/>
        </w:rPr>
        <w:tab/>
      </w:r>
      <w:r>
        <w:rPr>
          <w:noProof/>
        </w:rPr>
        <w:fldChar w:fldCharType="begin"/>
      </w:r>
      <w:r>
        <w:rPr>
          <w:noProof/>
        </w:rPr>
        <w:instrText xml:space="preserve"> PAGEREF _Toc6301037 \h </w:instrText>
      </w:r>
      <w:r>
        <w:rPr>
          <w:noProof/>
        </w:rPr>
      </w:r>
      <w:r>
        <w:rPr>
          <w:noProof/>
        </w:rPr>
        <w:fldChar w:fldCharType="separate"/>
      </w:r>
      <w:r>
        <w:rPr>
          <w:noProof/>
        </w:rPr>
        <w:t>12</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Llegada y retiro</w:t>
      </w:r>
      <w:r>
        <w:tab/>
      </w:r>
      <w:r>
        <w:fldChar w:fldCharType="begin"/>
      </w:r>
      <w:r>
        <w:instrText xml:space="preserve"> PAGEREF _Toc6301038 \h </w:instrText>
      </w:r>
      <w:r>
        <w:fldChar w:fldCharType="separate"/>
      </w:r>
      <w:r>
        <w:t>12</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Procedimiento general</w:t>
      </w:r>
      <w:r>
        <w:rPr>
          <w:noProof/>
        </w:rPr>
        <w:tab/>
      </w:r>
      <w:r>
        <w:rPr>
          <w:noProof/>
        </w:rPr>
        <w:fldChar w:fldCharType="begin"/>
      </w:r>
      <w:r>
        <w:rPr>
          <w:noProof/>
        </w:rPr>
        <w:instrText xml:space="preserve"> PAGEREF _Toc6301039 \h </w:instrText>
      </w:r>
      <w:r>
        <w:rPr>
          <w:noProof/>
        </w:rPr>
      </w:r>
      <w:r>
        <w:rPr>
          <w:noProof/>
        </w:rPr>
        <w:fldChar w:fldCharType="separate"/>
      </w:r>
      <w:r>
        <w:rPr>
          <w:noProof/>
        </w:rPr>
        <w:t>12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Uso de teléfonos celulares</w:t>
      </w:r>
      <w:r>
        <w:rPr>
          <w:noProof/>
        </w:rPr>
        <w:tab/>
      </w:r>
      <w:r>
        <w:rPr>
          <w:noProof/>
        </w:rPr>
        <w:fldChar w:fldCharType="begin"/>
      </w:r>
      <w:r>
        <w:rPr>
          <w:noProof/>
        </w:rPr>
        <w:instrText xml:space="preserve"> PAGEREF _Toc6301040 \h </w:instrText>
      </w:r>
      <w:r>
        <w:rPr>
          <w:noProof/>
        </w:rPr>
      </w:r>
      <w:r>
        <w:rPr>
          <w:noProof/>
        </w:rPr>
        <w:fldChar w:fldCharType="separate"/>
      </w:r>
      <w:r>
        <w:rPr>
          <w:noProof/>
        </w:rPr>
        <w:t>12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Retiro autorizado y no autorizado</w:t>
      </w:r>
      <w:r>
        <w:rPr>
          <w:noProof/>
        </w:rPr>
        <w:tab/>
      </w:r>
      <w:r>
        <w:rPr>
          <w:noProof/>
        </w:rPr>
        <w:fldChar w:fldCharType="begin"/>
      </w:r>
      <w:r>
        <w:rPr>
          <w:noProof/>
        </w:rPr>
        <w:instrText xml:space="preserve"> PAGEREF _Toc6301041 \h </w:instrText>
      </w:r>
      <w:r>
        <w:rPr>
          <w:noProof/>
        </w:rPr>
      </w:r>
      <w:r>
        <w:rPr>
          <w:noProof/>
        </w:rPr>
        <w:fldChar w:fldCharType="separate"/>
      </w:r>
      <w:r>
        <w:rPr>
          <w:noProof/>
        </w:rPr>
        <w:t>12</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Derecho a rehusarse a entregar al niño</w:t>
      </w:r>
      <w:r>
        <w:rPr>
          <w:noProof/>
        </w:rPr>
        <w:tab/>
      </w:r>
      <w:r>
        <w:rPr>
          <w:noProof/>
        </w:rPr>
        <w:fldChar w:fldCharType="begin"/>
      </w:r>
      <w:r>
        <w:rPr>
          <w:noProof/>
        </w:rPr>
        <w:instrText xml:space="preserve"> PAGEREF _Toc6301042 \h </w:instrText>
      </w:r>
      <w:r>
        <w:rPr>
          <w:noProof/>
        </w:rPr>
      </w:r>
      <w:r>
        <w:rPr>
          <w:noProof/>
        </w:rPr>
        <w:fldChar w:fldCharType="separate"/>
      </w:r>
      <w:r>
        <w:rPr>
          <w:noProof/>
        </w:rPr>
        <w:t>13</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Pertenencias personales</w:t>
      </w:r>
      <w:r>
        <w:tab/>
      </w:r>
      <w:r>
        <w:fldChar w:fldCharType="begin"/>
      </w:r>
      <w:r>
        <w:instrText xml:space="preserve"> PAGEREF _Toc6301043 \h </w:instrText>
      </w:r>
      <w:r>
        <w:fldChar w:fldCharType="separate"/>
      </w:r>
      <w:r>
        <w:t>13</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Qué traer</w:t>
      </w:r>
      <w:r>
        <w:rPr>
          <w:noProof/>
        </w:rPr>
        <w:tab/>
      </w:r>
      <w:r>
        <w:rPr>
          <w:noProof/>
        </w:rPr>
        <w:fldChar w:fldCharType="begin"/>
      </w:r>
      <w:r>
        <w:rPr>
          <w:noProof/>
        </w:rPr>
        <w:instrText xml:space="preserve"> PAGEREF _Toc6301044 \h </w:instrText>
      </w:r>
      <w:r>
        <w:rPr>
          <w:noProof/>
        </w:rPr>
      </w:r>
      <w:r>
        <w:rPr>
          <w:noProof/>
        </w:rPr>
        <w:fldChar w:fldCharType="separate"/>
      </w:r>
      <w:r>
        <w:rPr>
          <w:noProof/>
        </w:rPr>
        <w:t>13</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Cubículos</w:t>
      </w:r>
      <w:r>
        <w:rPr>
          <w:noProof/>
        </w:rPr>
        <w:tab/>
      </w:r>
      <w:r>
        <w:rPr>
          <w:noProof/>
        </w:rPr>
        <w:fldChar w:fldCharType="begin"/>
      </w:r>
      <w:r>
        <w:rPr>
          <w:noProof/>
        </w:rPr>
        <w:instrText xml:space="preserve"> PAGEREF _Toc6301045 \h </w:instrText>
      </w:r>
      <w:r>
        <w:rPr>
          <w:noProof/>
        </w:rPr>
      </w:r>
      <w:r>
        <w:rPr>
          <w:noProof/>
        </w:rPr>
        <w:fldChar w:fldCharType="separate"/>
      </w:r>
      <w:r>
        <w:rPr>
          <w:noProof/>
        </w:rPr>
        <w:t>14</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Perdidos y encontrados</w:t>
      </w:r>
      <w:r>
        <w:rPr>
          <w:noProof/>
        </w:rPr>
        <w:tab/>
      </w:r>
      <w:r>
        <w:rPr>
          <w:noProof/>
        </w:rPr>
        <w:fldChar w:fldCharType="begin"/>
      </w:r>
      <w:r>
        <w:rPr>
          <w:noProof/>
        </w:rPr>
        <w:instrText xml:space="preserve"> PAGEREF _Toc6301046 \h </w:instrText>
      </w:r>
      <w:r>
        <w:rPr>
          <w:noProof/>
        </w:rPr>
      </w:r>
      <w:r>
        <w:rPr>
          <w:noProof/>
        </w:rPr>
        <w:fldChar w:fldCharType="separate"/>
      </w:r>
      <w:r>
        <w:rPr>
          <w:noProof/>
        </w:rPr>
        <w:t>14</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Juguetes de casa</w:t>
      </w:r>
      <w:r>
        <w:rPr>
          <w:noProof/>
        </w:rPr>
        <w:tab/>
      </w:r>
      <w:r>
        <w:rPr>
          <w:noProof/>
        </w:rPr>
        <w:fldChar w:fldCharType="begin"/>
      </w:r>
      <w:r>
        <w:rPr>
          <w:noProof/>
        </w:rPr>
        <w:instrText xml:space="preserve"> PAGEREF _Toc6301047 \h </w:instrText>
      </w:r>
      <w:r>
        <w:rPr>
          <w:noProof/>
        </w:rPr>
      </w:r>
      <w:r>
        <w:rPr>
          <w:noProof/>
        </w:rPr>
        <w:fldChar w:fldCharType="separate"/>
      </w:r>
      <w:r>
        <w:rPr>
          <w:noProof/>
        </w:rPr>
        <w:t>14</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Nutrición</w:t>
      </w:r>
      <w:r>
        <w:tab/>
      </w:r>
      <w:r>
        <w:fldChar w:fldCharType="begin"/>
      </w:r>
      <w:r>
        <w:instrText xml:space="preserve"> PAGEREF _Toc6301048 \h </w:instrText>
      </w:r>
      <w:r>
        <w:fldChar w:fldCharType="separate"/>
      </w:r>
      <w:r>
        <w:t>14</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Alimentos que se traen de casa</w:t>
      </w:r>
      <w:r>
        <w:rPr>
          <w:noProof/>
        </w:rPr>
        <w:tab/>
      </w:r>
      <w:r>
        <w:rPr>
          <w:noProof/>
        </w:rPr>
        <w:fldChar w:fldCharType="begin"/>
      </w:r>
      <w:r>
        <w:rPr>
          <w:noProof/>
        </w:rPr>
        <w:instrText xml:space="preserve"> PAGEREF _Toc6301049 \h </w:instrText>
      </w:r>
      <w:r>
        <w:rPr>
          <w:noProof/>
        </w:rPr>
      </w:r>
      <w:r>
        <w:rPr>
          <w:noProof/>
        </w:rPr>
        <w:fldChar w:fldCharType="separate"/>
      </w:r>
      <w:r>
        <w:rPr>
          <w:noProof/>
        </w:rPr>
        <w:t>14</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Alimentos preparados para o en el centro</w:t>
      </w:r>
      <w:r>
        <w:rPr>
          <w:noProof/>
        </w:rPr>
        <w:tab/>
      </w:r>
      <w:r>
        <w:rPr>
          <w:noProof/>
        </w:rPr>
        <w:fldChar w:fldCharType="begin"/>
      </w:r>
      <w:r>
        <w:rPr>
          <w:noProof/>
        </w:rPr>
        <w:instrText xml:space="preserve"> PAGEREF _Toc6301050 \h </w:instrText>
      </w:r>
      <w:r>
        <w:rPr>
          <w:noProof/>
        </w:rPr>
      </w:r>
      <w:r>
        <w:rPr>
          <w:noProof/>
        </w:rPr>
        <w:fldChar w:fldCharType="separate"/>
      </w:r>
      <w:r>
        <w:rPr>
          <w:noProof/>
        </w:rPr>
        <w:t>15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Alergias alimentarias</w:t>
      </w:r>
      <w:r>
        <w:rPr>
          <w:noProof/>
        </w:rPr>
        <w:tab/>
      </w:r>
      <w:r>
        <w:rPr>
          <w:noProof/>
        </w:rPr>
        <w:fldChar w:fldCharType="begin"/>
      </w:r>
      <w:r>
        <w:rPr>
          <w:noProof/>
        </w:rPr>
        <w:instrText xml:space="preserve"> PAGEREF _Toc6301051 \h </w:instrText>
      </w:r>
      <w:r>
        <w:rPr>
          <w:noProof/>
        </w:rPr>
      </w:r>
      <w:r>
        <w:rPr>
          <w:noProof/>
        </w:rPr>
        <w:fldChar w:fldCharType="separate"/>
      </w:r>
      <w:r>
        <w:rPr>
          <w:noProof/>
        </w:rPr>
        <w:t>15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Horario de las comidas</w:t>
      </w:r>
      <w:r>
        <w:rPr>
          <w:noProof/>
        </w:rPr>
        <w:tab/>
      </w:r>
      <w:r>
        <w:rPr>
          <w:noProof/>
        </w:rPr>
        <w:fldChar w:fldCharType="begin"/>
      </w:r>
      <w:r>
        <w:rPr>
          <w:noProof/>
        </w:rPr>
        <w:instrText xml:space="preserve"> PAGEREF _Toc6301052 \h </w:instrText>
      </w:r>
      <w:r>
        <w:rPr>
          <w:noProof/>
        </w:rPr>
      </w:r>
      <w:r>
        <w:rPr>
          <w:noProof/>
        </w:rPr>
        <w:fldChar w:fldCharType="separate"/>
      </w:r>
      <w:r>
        <w:rPr>
          <w:noProof/>
        </w:rPr>
        <w:t>15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Alimentación de lactantes</w:t>
      </w:r>
      <w:r>
        <w:rPr>
          <w:noProof/>
        </w:rPr>
        <w:tab/>
      </w:r>
      <w:r>
        <w:rPr>
          <w:noProof/>
        </w:rPr>
        <w:fldChar w:fldCharType="begin"/>
      </w:r>
      <w:r>
        <w:rPr>
          <w:noProof/>
        </w:rPr>
        <w:instrText xml:space="preserve"> PAGEREF _Toc6301053 \h </w:instrText>
      </w:r>
      <w:r>
        <w:rPr>
          <w:noProof/>
        </w:rPr>
      </w:r>
      <w:r>
        <w:rPr>
          <w:noProof/>
        </w:rPr>
        <w:fldChar w:fldCharType="separate"/>
      </w:r>
      <w:r>
        <w:rPr>
          <w:noProof/>
        </w:rPr>
        <w:t>15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Niños de 24 meses o más</w:t>
      </w:r>
      <w:r>
        <w:rPr>
          <w:noProof/>
        </w:rPr>
        <w:tab/>
      </w:r>
      <w:r>
        <w:rPr>
          <w:noProof/>
        </w:rPr>
        <w:fldChar w:fldCharType="begin"/>
      </w:r>
      <w:r>
        <w:rPr>
          <w:noProof/>
        </w:rPr>
        <w:instrText xml:space="preserve"> PAGEREF _Toc6301054 \h </w:instrText>
      </w:r>
      <w:r>
        <w:rPr>
          <w:noProof/>
        </w:rPr>
      </w:r>
      <w:r>
        <w:rPr>
          <w:noProof/>
        </w:rPr>
        <w:fldChar w:fldCharType="separate"/>
      </w:r>
      <w:r>
        <w:rPr>
          <w:noProof/>
        </w:rPr>
        <w:t>15</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Participantes en edad escolar</w:t>
      </w:r>
      <w:r>
        <w:rPr>
          <w:noProof/>
        </w:rPr>
        <w:tab/>
      </w:r>
      <w:r>
        <w:rPr>
          <w:noProof/>
        </w:rPr>
        <w:fldChar w:fldCharType="begin"/>
      </w:r>
      <w:r>
        <w:rPr>
          <w:noProof/>
        </w:rPr>
        <w:instrText xml:space="preserve"> PAGEREF _Toc6301055 \h </w:instrText>
      </w:r>
      <w:r>
        <w:rPr>
          <w:noProof/>
        </w:rPr>
      </w:r>
      <w:r>
        <w:rPr>
          <w:noProof/>
        </w:rPr>
        <w:fldChar w:fldCharType="separate"/>
      </w:r>
      <w:r>
        <w:rPr>
          <w:noProof/>
        </w:rPr>
        <w:t>16</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Salud</w:t>
      </w:r>
      <w:r>
        <w:tab/>
      </w:r>
      <w:r>
        <w:fldChar w:fldCharType="begin"/>
      </w:r>
      <w:r>
        <w:instrText xml:space="preserve"> PAGEREF _Toc6301056 \h </w:instrText>
      </w:r>
      <w:r>
        <w:fldChar w:fldCharType="separate"/>
      </w:r>
      <w:r>
        <w:t>16</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Vacunas</w:t>
      </w:r>
      <w:r>
        <w:rPr>
          <w:noProof/>
        </w:rPr>
        <w:tab/>
      </w:r>
      <w:r>
        <w:rPr>
          <w:noProof/>
        </w:rPr>
        <w:fldChar w:fldCharType="begin"/>
      </w:r>
      <w:r>
        <w:rPr>
          <w:noProof/>
        </w:rPr>
        <w:instrText xml:space="preserve"> PAGEREF _Toc6301057 \h </w:instrText>
      </w:r>
      <w:r>
        <w:rPr>
          <w:noProof/>
        </w:rPr>
      </w:r>
      <w:r>
        <w:rPr>
          <w:noProof/>
        </w:rPr>
        <w:fldChar w:fldCharType="separate"/>
      </w:r>
      <w:r>
        <w:rPr>
          <w:noProof/>
        </w:rPr>
        <w:t>16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Certificación de aptitud física</w:t>
      </w:r>
      <w:r>
        <w:rPr>
          <w:noProof/>
        </w:rPr>
        <w:tab/>
      </w:r>
      <w:r>
        <w:rPr>
          <w:noProof/>
        </w:rPr>
        <w:fldChar w:fldCharType="begin"/>
      </w:r>
      <w:r>
        <w:rPr>
          <w:noProof/>
        </w:rPr>
        <w:instrText xml:space="preserve"> PAGEREF _Toc6301058 \h </w:instrText>
      </w:r>
      <w:r>
        <w:rPr>
          <w:noProof/>
        </w:rPr>
      </w:r>
      <w:r>
        <w:rPr>
          <w:noProof/>
        </w:rPr>
        <w:fldChar w:fldCharType="separate"/>
      </w:r>
      <w:r>
        <w:rPr>
          <w:noProof/>
        </w:rPr>
        <w:t>16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Enfermedad</w:t>
      </w:r>
      <w:r>
        <w:rPr>
          <w:noProof/>
        </w:rPr>
        <w:tab/>
      </w:r>
      <w:r>
        <w:rPr>
          <w:noProof/>
        </w:rPr>
        <w:fldChar w:fldCharType="begin"/>
      </w:r>
      <w:r>
        <w:rPr>
          <w:noProof/>
        </w:rPr>
        <w:instrText xml:space="preserve"> PAGEREF _Toc6301059 \h </w:instrText>
      </w:r>
      <w:r>
        <w:rPr>
          <w:noProof/>
        </w:rPr>
      </w:r>
      <w:r>
        <w:rPr>
          <w:noProof/>
        </w:rPr>
        <w:fldChar w:fldCharType="separate"/>
      </w:r>
      <w:r>
        <w:rPr>
          <w:noProof/>
        </w:rPr>
        <w:t>16</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Prevención de alergias</w:t>
      </w:r>
      <w:r>
        <w:rPr>
          <w:noProof/>
        </w:rPr>
        <w:tab/>
      </w:r>
      <w:r>
        <w:rPr>
          <w:noProof/>
        </w:rPr>
        <w:fldChar w:fldCharType="begin"/>
      </w:r>
      <w:r>
        <w:rPr>
          <w:noProof/>
        </w:rPr>
        <w:instrText xml:space="preserve"> PAGEREF _Toc6301060 \h </w:instrText>
      </w:r>
      <w:r>
        <w:rPr>
          <w:noProof/>
        </w:rPr>
      </w:r>
      <w:r>
        <w:rPr>
          <w:noProof/>
        </w:rPr>
        <w:fldChar w:fldCharType="separate"/>
      </w:r>
      <w:r>
        <w:rPr>
          <w:noProof/>
        </w:rPr>
        <w:t>17</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Medicamentos</w:t>
      </w:r>
      <w:r>
        <w:rPr>
          <w:noProof/>
        </w:rPr>
        <w:tab/>
      </w:r>
      <w:r>
        <w:rPr>
          <w:noProof/>
        </w:rPr>
        <w:fldChar w:fldCharType="begin"/>
      </w:r>
      <w:r>
        <w:rPr>
          <w:noProof/>
        </w:rPr>
        <w:instrText xml:space="preserve"> PAGEREF _Toc6301061 \h </w:instrText>
      </w:r>
      <w:r>
        <w:rPr>
          <w:noProof/>
        </w:rPr>
      </w:r>
      <w:r>
        <w:rPr>
          <w:noProof/>
        </w:rPr>
        <w:fldChar w:fldCharType="separate"/>
      </w:r>
      <w:r>
        <w:rPr>
          <w:noProof/>
        </w:rPr>
        <w:t>17</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Enfermedades comunicables</w:t>
      </w:r>
      <w:r>
        <w:rPr>
          <w:noProof/>
        </w:rPr>
        <w:tab/>
      </w:r>
      <w:r>
        <w:rPr>
          <w:noProof/>
        </w:rPr>
        <w:fldChar w:fldCharType="begin"/>
      </w:r>
      <w:r>
        <w:rPr>
          <w:noProof/>
        </w:rPr>
        <w:instrText xml:space="preserve"> PAGEREF _Toc6301062 \h </w:instrText>
      </w:r>
      <w:r>
        <w:rPr>
          <w:noProof/>
        </w:rPr>
      </w:r>
      <w:r>
        <w:rPr>
          <w:noProof/>
        </w:rPr>
        <w:fldChar w:fldCharType="separate"/>
      </w:r>
      <w:r>
        <w:rPr>
          <w:noProof/>
        </w:rPr>
        <w:t>18</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Seguridad</w:t>
      </w:r>
      <w:r>
        <w:tab/>
      </w:r>
      <w:r>
        <w:fldChar w:fldCharType="begin"/>
      </w:r>
      <w:r>
        <w:instrText xml:space="preserve"> PAGEREF _Toc6301063 \h </w:instrText>
      </w:r>
      <w:r>
        <w:fldChar w:fldCharType="separate"/>
      </w:r>
      <w:r>
        <w:t>19</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Vestimenta</w:t>
      </w:r>
      <w:r>
        <w:rPr>
          <w:noProof/>
        </w:rPr>
        <w:tab/>
      </w:r>
      <w:r>
        <w:rPr>
          <w:noProof/>
        </w:rPr>
        <w:fldChar w:fldCharType="begin"/>
      </w:r>
      <w:r>
        <w:rPr>
          <w:noProof/>
        </w:rPr>
        <w:instrText xml:space="preserve"> PAGEREF _Toc6301064 \h </w:instrText>
      </w:r>
      <w:r>
        <w:rPr>
          <w:noProof/>
        </w:rPr>
      </w:r>
      <w:r>
        <w:rPr>
          <w:noProof/>
        </w:rPr>
        <w:fldChar w:fldCharType="separate"/>
      </w:r>
      <w:r>
        <w:rPr>
          <w:noProof/>
        </w:rPr>
        <w:t>19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Climas extremos y juegos al aire libre</w:t>
      </w:r>
      <w:r>
        <w:rPr>
          <w:noProof/>
        </w:rPr>
        <w:tab/>
      </w:r>
      <w:r>
        <w:rPr>
          <w:noProof/>
        </w:rPr>
        <w:fldChar w:fldCharType="begin"/>
      </w:r>
      <w:r>
        <w:rPr>
          <w:noProof/>
        </w:rPr>
        <w:instrText xml:space="preserve"> PAGEREF _Toc6301065 \h </w:instrText>
      </w:r>
      <w:r>
        <w:rPr>
          <w:noProof/>
        </w:rPr>
      </w:r>
      <w:r>
        <w:rPr>
          <w:noProof/>
        </w:rPr>
        <w:fldChar w:fldCharType="separate"/>
      </w:r>
      <w:r>
        <w:rPr>
          <w:noProof/>
        </w:rPr>
        <w:t>19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Juegos con agua en áreas comunes</w:t>
      </w:r>
      <w:r>
        <w:rPr>
          <w:noProof/>
        </w:rPr>
        <w:tab/>
      </w:r>
      <w:r>
        <w:rPr>
          <w:noProof/>
        </w:rPr>
        <w:fldChar w:fldCharType="begin"/>
      </w:r>
      <w:r>
        <w:rPr>
          <w:noProof/>
        </w:rPr>
        <w:instrText xml:space="preserve"> PAGEREF _Toc6301066 \h </w:instrText>
      </w:r>
      <w:r>
        <w:rPr>
          <w:noProof/>
        </w:rPr>
      </w:r>
      <w:r>
        <w:rPr>
          <w:noProof/>
        </w:rPr>
        <w:fldChar w:fldCharType="separate"/>
      </w:r>
      <w:r>
        <w:rPr>
          <w:noProof/>
        </w:rPr>
        <w:t>19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Lesiones</w:t>
      </w:r>
      <w:r>
        <w:rPr>
          <w:noProof/>
        </w:rPr>
        <w:tab/>
      </w:r>
      <w:r>
        <w:rPr>
          <w:noProof/>
        </w:rPr>
        <w:fldChar w:fldCharType="begin"/>
      </w:r>
      <w:r>
        <w:rPr>
          <w:noProof/>
        </w:rPr>
        <w:instrText xml:space="preserve"> PAGEREF _Toc6301067 \h </w:instrText>
      </w:r>
      <w:r>
        <w:rPr>
          <w:noProof/>
        </w:rPr>
      </w:r>
      <w:r>
        <w:rPr>
          <w:noProof/>
        </w:rPr>
        <w:fldChar w:fldCharType="separate"/>
      </w:r>
      <w:r>
        <w:rPr>
          <w:noProof/>
        </w:rPr>
        <w:t>19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Mordidas</w:t>
      </w:r>
      <w:r>
        <w:rPr>
          <w:noProof/>
        </w:rPr>
        <w:tab/>
      </w:r>
      <w:r>
        <w:rPr>
          <w:noProof/>
        </w:rPr>
        <w:fldChar w:fldCharType="begin"/>
      </w:r>
      <w:r>
        <w:rPr>
          <w:noProof/>
        </w:rPr>
        <w:instrText xml:space="preserve"> PAGEREF _Toc6301068 \h </w:instrText>
      </w:r>
      <w:r>
        <w:rPr>
          <w:noProof/>
        </w:rPr>
      </w:r>
      <w:r>
        <w:rPr>
          <w:noProof/>
        </w:rPr>
        <w:fldChar w:fldCharType="separate"/>
      </w:r>
      <w:r>
        <w:rPr>
          <w:noProof/>
        </w:rPr>
        <w:t>19</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Comportamiento respetuoso</w:t>
      </w:r>
      <w:r>
        <w:rPr>
          <w:noProof/>
        </w:rPr>
        <w:tab/>
      </w:r>
      <w:r>
        <w:rPr>
          <w:noProof/>
        </w:rPr>
        <w:fldChar w:fldCharType="begin"/>
      </w:r>
      <w:r>
        <w:rPr>
          <w:noProof/>
        </w:rPr>
        <w:instrText xml:space="preserve"> PAGEREF _Toc6301069 \h </w:instrText>
      </w:r>
      <w:r>
        <w:rPr>
          <w:noProof/>
        </w:rPr>
      </w:r>
      <w:r>
        <w:rPr>
          <w:noProof/>
        </w:rPr>
        <w:fldChar w:fldCharType="separate"/>
      </w:r>
      <w:r>
        <w:rPr>
          <w:noProof/>
        </w:rPr>
        <w:t>20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Fumar</w:t>
      </w:r>
      <w:r>
        <w:rPr>
          <w:noProof/>
        </w:rPr>
        <w:tab/>
      </w:r>
      <w:r>
        <w:rPr>
          <w:noProof/>
        </w:rPr>
        <w:fldChar w:fldCharType="begin"/>
      </w:r>
      <w:r>
        <w:rPr>
          <w:noProof/>
        </w:rPr>
        <w:instrText xml:space="preserve"> PAGEREF _Toc6301070 \h </w:instrText>
      </w:r>
      <w:r>
        <w:rPr>
          <w:noProof/>
        </w:rPr>
      </w:r>
      <w:r>
        <w:rPr>
          <w:noProof/>
        </w:rPr>
        <w:fldChar w:fldCharType="separate"/>
      </w:r>
      <w:r>
        <w:rPr>
          <w:noProof/>
        </w:rPr>
        <w:t>20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Sustancias prohibidas</w:t>
      </w:r>
      <w:r>
        <w:rPr>
          <w:noProof/>
        </w:rPr>
        <w:tab/>
      </w:r>
      <w:r>
        <w:rPr>
          <w:noProof/>
        </w:rPr>
        <w:fldChar w:fldCharType="begin"/>
      </w:r>
      <w:r>
        <w:rPr>
          <w:noProof/>
        </w:rPr>
        <w:instrText xml:space="preserve"> PAGEREF _Toc6301071 \h </w:instrText>
      </w:r>
      <w:r>
        <w:rPr>
          <w:noProof/>
        </w:rPr>
      </w:r>
      <w:r>
        <w:rPr>
          <w:noProof/>
        </w:rPr>
        <w:fldChar w:fldCharType="separate"/>
      </w:r>
      <w:r>
        <w:rPr>
          <w:noProof/>
        </w:rPr>
        <w:t>20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Armas peligrosas</w:t>
      </w:r>
      <w:r>
        <w:rPr>
          <w:noProof/>
        </w:rPr>
        <w:tab/>
      </w:r>
      <w:r>
        <w:rPr>
          <w:noProof/>
        </w:rPr>
        <w:fldChar w:fldCharType="begin"/>
      </w:r>
      <w:r>
        <w:rPr>
          <w:noProof/>
        </w:rPr>
        <w:instrText xml:space="preserve"> PAGEREF _Toc6301072 \h </w:instrText>
      </w:r>
      <w:r>
        <w:rPr>
          <w:noProof/>
        </w:rPr>
      </w:r>
      <w:r>
        <w:rPr>
          <w:noProof/>
        </w:rPr>
        <w:fldChar w:fldCharType="separate"/>
      </w:r>
      <w:r>
        <w:rPr>
          <w:noProof/>
        </w:rPr>
        <w:t>20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Custodia infantil</w:t>
      </w:r>
      <w:r>
        <w:rPr>
          <w:noProof/>
        </w:rPr>
        <w:tab/>
      </w:r>
      <w:r>
        <w:rPr>
          <w:noProof/>
        </w:rPr>
        <w:fldChar w:fldCharType="begin"/>
      </w:r>
      <w:r>
        <w:rPr>
          <w:noProof/>
        </w:rPr>
        <w:instrText xml:space="preserve"> PAGEREF _Toc6301073 \h </w:instrText>
      </w:r>
      <w:r>
        <w:rPr>
          <w:noProof/>
        </w:rPr>
      </w:r>
      <w:r>
        <w:rPr>
          <w:noProof/>
        </w:rPr>
        <w:fldChar w:fldCharType="separate"/>
      </w:r>
      <w:r>
        <w:rPr>
          <w:noProof/>
        </w:rPr>
        <w:t>20</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Sospecha de abuso infantil</w:t>
      </w:r>
      <w:r>
        <w:rPr>
          <w:noProof/>
        </w:rPr>
        <w:tab/>
      </w:r>
      <w:r>
        <w:rPr>
          <w:noProof/>
        </w:rPr>
        <w:fldChar w:fldCharType="begin"/>
      </w:r>
      <w:r>
        <w:rPr>
          <w:noProof/>
        </w:rPr>
        <w:instrText xml:space="preserve"> PAGEREF _Toc6301074 \h </w:instrText>
      </w:r>
      <w:r>
        <w:rPr>
          <w:noProof/>
        </w:rPr>
      </w:r>
      <w:r>
        <w:rPr>
          <w:noProof/>
        </w:rPr>
        <w:fldChar w:fldCharType="separate"/>
      </w:r>
      <w:r>
        <w:rPr>
          <w:noProof/>
        </w:rPr>
        <w:t>20</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Emergencias</w:t>
      </w:r>
      <w:r>
        <w:tab/>
      </w:r>
      <w:r>
        <w:fldChar w:fldCharType="begin"/>
      </w:r>
      <w:r>
        <w:instrText xml:space="preserve"> PAGEREF _Toc6301075 \h </w:instrText>
      </w:r>
      <w:r>
        <w:fldChar w:fldCharType="separate"/>
      </w:r>
      <w:r>
        <w:t>21</w:t>
      </w:r>
      <w: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Niño perdido o desaparecido</w:t>
      </w:r>
      <w:r>
        <w:rPr>
          <w:noProof/>
        </w:rPr>
        <w:tab/>
      </w:r>
      <w:r>
        <w:rPr>
          <w:noProof/>
        </w:rPr>
        <w:fldChar w:fldCharType="begin"/>
      </w:r>
      <w:r>
        <w:rPr>
          <w:noProof/>
        </w:rPr>
        <w:instrText xml:space="preserve"> PAGEREF _Toc6301076 \h </w:instrText>
      </w:r>
      <w:r>
        <w:rPr>
          <w:noProof/>
        </w:rPr>
      </w:r>
      <w:r>
        <w:rPr>
          <w:noProof/>
        </w:rPr>
        <w:fldChar w:fldCharType="separate"/>
      </w:r>
      <w:r>
        <w:rPr>
          <w:noProof/>
        </w:rPr>
        <w:t>21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Seguridad en caso de incendio</w:t>
      </w:r>
      <w:r>
        <w:rPr>
          <w:noProof/>
        </w:rPr>
        <w:tab/>
      </w:r>
      <w:r>
        <w:rPr>
          <w:noProof/>
        </w:rPr>
        <w:fldChar w:fldCharType="begin"/>
      </w:r>
      <w:r>
        <w:rPr>
          <w:noProof/>
        </w:rPr>
        <w:instrText xml:space="preserve"> PAGEREF _Toc6301077 \h </w:instrText>
      </w:r>
      <w:r>
        <w:rPr>
          <w:noProof/>
        </w:rPr>
      </w:r>
      <w:r>
        <w:rPr>
          <w:noProof/>
        </w:rPr>
        <w:fldChar w:fldCharType="separate"/>
      </w:r>
      <w:r>
        <w:rPr>
          <w:noProof/>
        </w:rPr>
        <w:t>21</w:t>
      </w:r>
      <w:r>
        <w:rPr>
          <w:noProof/>
        </w:rPr>
        <w:fldChar w:fldCharType="end"/>
      </w:r>
    </w:p>
    <w:p w:rsidR="00F17AD7" w:rsidRPr="00746E3C" w:rsidRDefault="00F17AD7">
      <w:pPr>
        <w:pStyle w:val="TOC2"/>
        <w:tabs>
          <w:tab w:val="right" w:leader="dot" w:pos="9350"/>
        </w:tabs>
        <w:rPr>
          <w:rFonts w:ascii="Calibri" w:hAnsi="Calibri" w:cs="Arial"/>
          <w:noProof/>
          <w:sz w:val="22"/>
          <w:szCs w:val="22"/>
          <w:lang w:val="es-US"/>
        </w:rPr>
      </w:pPr>
      <w:r w:rsidRPr="00635431">
        <w:rPr>
          <w:noProof/>
          <w:color w:val="4F81BD"/>
        </w:rPr>
        <w:t>Traslados de emergencia</w:t>
      </w:r>
      <w:r>
        <w:rPr>
          <w:noProof/>
        </w:rPr>
        <w:tab/>
      </w:r>
      <w:r>
        <w:rPr>
          <w:noProof/>
        </w:rPr>
        <w:fldChar w:fldCharType="begin"/>
      </w:r>
      <w:r>
        <w:rPr>
          <w:noProof/>
        </w:rPr>
        <w:instrText xml:space="preserve"> PAGEREF _Toc6301078 \h </w:instrText>
      </w:r>
      <w:r>
        <w:rPr>
          <w:noProof/>
        </w:rPr>
      </w:r>
      <w:r>
        <w:rPr>
          <w:noProof/>
        </w:rPr>
        <w:fldChar w:fldCharType="separate"/>
      </w:r>
      <w:r>
        <w:rPr>
          <w:noProof/>
        </w:rPr>
        <w:t>21</w:t>
      </w:r>
      <w:r>
        <w:rPr>
          <w:noProof/>
        </w:rPr>
        <w:fldChar w:fldCharType="end"/>
      </w:r>
    </w:p>
    <w:p w:rsidR="00F17AD7" w:rsidRPr="00746E3C" w:rsidRDefault="00F17AD7">
      <w:pPr>
        <w:pStyle w:val="TOC1"/>
        <w:rPr>
          <w:rFonts w:ascii="Calibri" w:hAnsi="Calibri" w:cs="Arial"/>
          <w:b w:val="0"/>
          <w:smallCaps w:val="0"/>
          <w:color w:val="auto"/>
          <w:szCs w:val="22"/>
          <w:lang w:val="es-US"/>
        </w:rPr>
      </w:pPr>
      <w:r w:rsidRPr="00635431">
        <w:t>Políticas del centro</w:t>
      </w:r>
      <w:r>
        <w:tab/>
      </w:r>
      <w:r>
        <w:fldChar w:fldCharType="begin"/>
      </w:r>
      <w:r>
        <w:instrText xml:space="preserve"> PAGEREF _Toc6301079 \h </w:instrText>
      </w:r>
      <w:r>
        <w:fldChar w:fldCharType="separate"/>
      </w:r>
      <w:r>
        <w:t>21</w:t>
      </w:r>
      <w:r>
        <w:fldChar w:fldCharType="end"/>
      </w:r>
    </w:p>
    <w:p w:rsidR="00F17AD7" w:rsidRPr="00746E3C" w:rsidRDefault="00F17AD7">
      <w:pPr>
        <w:pStyle w:val="TOC1"/>
        <w:rPr>
          <w:rFonts w:ascii="Calibri" w:hAnsi="Calibri" w:cs="Arial"/>
          <w:b w:val="0"/>
          <w:smallCaps w:val="0"/>
          <w:color w:val="auto"/>
          <w:szCs w:val="22"/>
          <w:lang w:val="es-US"/>
        </w:rPr>
      </w:pPr>
      <w:r w:rsidRPr="00635431">
        <w:t>Actividades familiares</w:t>
      </w:r>
      <w:r>
        <w:tab/>
      </w:r>
      <w:r>
        <w:fldChar w:fldCharType="begin"/>
      </w:r>
      <w:r>
        <w:instrText xml:space="preserve"> PAGEREF _Toc6301080 \h </w:instrText>
      </w:r>
      <w:r>
        <w:fldChar w:fldCharType="separate"/>
      </w:r>
      <w:r>
        <w:t>18</w:t>
      </w:r>
      <w:r>
        <w:fldChar w:fldCharType="end"/>
      </w:r>
    </w:p>
    <w:p w:rsidR="00A3722E" w:rsidRDefault="00A3722E" w:rsidP="003071EA">
      <w:pPr>
        <w:rPr>
          <w:rFonts w:ascii="Arial" w:hAnsi="Arial" w:cs="Arial"/>
          <w:b/>
          <w:szCs w:val="36"/>
        </w:rPr>
      </w:pPr>
      <w:r>
        <w:rPr>
          <w:rFonts w:ascii="Arial" w:hAnsi="Arial" w:cs="Arial"/>
          <w:b/>
          <w:szCs w:val="36"/>
        </w:rPr>
        <w:fldChar w:fldCharType="end"/>
      </w:r>
    </w:p>
    <w:p w:rsidR="00A3722E" w:rsidRDefault="00A3722E">
      <w:pPr>
        <w:rPr>
          <w:rFonts w:ascii="Arial" w:hAnsi="Arial" w:cs="Arial"/>
          <w:b/>
          <w:szCs w:val="36"/>
        </w:rPr>
      </w:pPr>
    </w:p>
    <w:bookmarkEnd w:id="0"/>
    <w:p w:rsidR="00A5442D" w:rsidRPr="003D231B" w:rsidRDefault="00A5442D" w:rsidP="003D0E4F">
      <w:pPr>
        <w:rPr>
          <w:rFonts w:ascii="Arial" w:hAnsi="Arial" w:cs="Arial"/>
          <w:sz w:val="22"/>
        </w:rPr>
        <w:sectPr w:rsidR="00A5442D" w:rsidRPr="003D231B" w:rsidSect="00465090">
          <w:footerReference w:type="default" r:id="rId12"/>
          <w:pgSz w:w="12240" w:h="15840"/>
          <w:pgMar w:top="1440" w:right="1440" w:bottom="1440" w:left="1440" w:header="720" w:footer="720" w:gutter="0"/>
          <w:pgNumType w:fmt="lowerRoman" w:start="1" w:chapStyle="1"/>
          <w:cols w:space="720"/>
          <w:docGrid w:linePitch="360"/>
        </w:sectPr>
      </w:pPr>
    </w:p>
    <w:p w:rsidR="004072EA" w:rsidRPr="00C45D14" w:rsidRDefault="00A56F08" w:rsidP="002977FB">
      <w:pPr>
        <w:spacing w:after="120"/>
        <w:rPr>
          <w:rStyle w:val="Heading1Char"/>
          <w:smallCaps/>
          <w:color w:val="365F91"/>
          <w:sz w:val="28"/>
        </w:rPr>
      </w:pPr>
      <w:bookmarkStart w:id="1" w:name="_Toc251583138"/>
      <w:bookmarkStart w:id="2" w:name="_Toc457222371"/>
      <w:bookmarkStart w:id="3" w:name="TexttoIncludeinTOC"/>
      <w:bookmarkStart w:id="4" w:name="_Toc6300984"/>
      <w:r>
        <w:rPr>
          <w:rStyle w:val="Heading1Char"/>
          <w:smallCaps/>
          <w:color w:val="365F91"/>
          <w:sz w:val="28"/>
        </w:rPr>
        <w:lastRenderedPageBreak/>
        <w:t>Acerca de nosotros</w:t>
      </w:r>
      <w:bookmarkEnd w:id="1"/>
      <w:bookmarkEnd w:id="2"/>
      <w:bookmarkEnd w:id="4"/>
    </w:p>
    <w:p w:rsidR="003071EA" w:rsidRPr="00C45D14" w:rsidRDefault="00E601BE" w:rsidP="00EE4EE2">
      <w:pPr>
        <w:pStyle w:val="Heading2"/>
        <w:keepNext w:val="0"/>
        <w:spacing w:after="120"/>
        <w:rPr>
          <w:color w:val="4F81BD"/>
          <w:sz w:val="24"/>
        </w:rPr>
      </w:pPr>
      <w:bookmarkStart w:id="5" w:name="_Toc251583139"/>
      <w:bookmarkStart w:id="6" w:name="_Toc457222372"/>
      <w:bookmarkStart w:id="7" w:name="_Toc6300985"/>
      <w:r>
        <w:rPr>
          <w:color w:val="4F81BD"/>
          <w:sz w:val="24"/>
        </w:rPr>
        <w:t>Filosofía</w:t>
      </w:r>
      <w:bookmarkEnd w:id="5"/>
      <w:bookmarkEnd w:id="6"/>
      <w:bookmarkEnd w:id="7"/>
    </w:p>
    <w:p w:rsidR="005078A9" w:rsidRPr="003D231B" w:rsidRDefault="007037F2" w:rsidP="00EE4EE2">
      <w:pPr>
        <w:spacing w:before="120"/>
        <w:rPr>
          <w:rFonts w:ascii="Arial" w:hAnsi="Arial" w:cs="Arial"/>
          <w:color w:val="FF0000"/>
          <w:sz w:val="22"/>
          <w:szCs w:val="22"/>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los objetivos y la filosofía de su organización] </w:instrText>
      </w:r>
      <w:r w:rsidRPr="00746E3C">
        <w:rPr>
          <w:rFonts w:ascii="Arial" w:hAnsi="Arial" w:cs="Arial"/>
          <w:sz w:val="22"/>
          <w:highlight w:val="yellow"/>
        </w:rPr>
        <w:fldChar w:fldCharType="end"/>
      </w:r>
      <w:r>
        <w:rPr>
          <w:rFonts w:ascii="Arial" w:hAnsi="Arial"/>
          <w:sz w:val="22"/>
        </w:rPr>
        <w:br/>
      </w:r>
      <w:r>
        <w:rPr>
          <w:rFonts w:ascii="Arial" w:hAnsi="Arial"/>
          <w:color w:val="FF0000"/>
          <w:sz w:val="22"/>
          <w:szCs w:val="22"/>
        </w:rPr>
        <w:t>(Considere incluir un enunciado sobre el desarrollo cognitivo, físico, social y emocional. Esta sección debe contestar las preguntas: ¿Por qué existe su centro? ¿Qué guía su pensamiento en los programas que desarrolla y en las decisiones que toma?)</w:t>
      </w:r>
    </w:p>
    <w:p w:rsidR="00E601BE" w:rsidRPr="00C45D14" w:rsidRDefault="00E601BE" w:rsidP="00EE4EE2">
      <w:pPr>
        <w:pStyle w:val="Heading2"/>
        <w:keepNext w:val="0"/>
        <w:spacing w:after="120"/>
        <w:rPr>
          <w:color w:val="4F81BD"/>
          <w:sz w:val="24"/>
        </w:rPr>
      </w:pPr>
      <w:bookmarkStart w:id="8" w:name="_Toc251583140"/>
      <w:bookmarkStart w:id="9" w:name="_Toc457222373"/>
      <w:bookmarkStart w:id="10" w:name="_Toc6300986"/>
      <w:r>
        <w:rPr>
          <w:color w:val="4F81BD"/>
          <w:sz w:val="24"/>
        </w:rPr>
        <w:t>Misión</w:t>
      </w:r>
      <w:bookmarkEnd w:id="8"/>
      <w:bookmarkEnd w:id="9"/>
      <w:bookmarkEnd w:id="10"/>
    </w:p>
    <w:p w:rsidR="006038BE" w:rsidRPr="003D231B" w:rsidRDefault="007037F2" w:rsidP="00EE4EE2">
      <w:pPr>
        <w:spacing w:before="120" w:after="60"/>
        <w:rPr>
          <w:rFonts w:ascii="Arial" w:hAnsi="Arial" w:cs="Arial"/>
          <w:color w:val="FF0000"/>
          <w:sz w:val="22"/>
          <w:szCs w:val="22"/>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la misión de su organización] </w:instrText>
      </w:r>
      <w:r w:rsidRPr="00746E3C">
        <w:rPr>
          <w:rFonts w:ascii="Arial" w:hAnsi="Arial" w:cs="Arial"/>
          <w:sz w:val="22"/>
          <w:highlight w:val="yellow"/>
        </w:rPr>
        <w:fldChar w:fldCharType="end"/>
      </w:r>
      <w:r>
        <w:rPr>
          <w:rFonts w:ascii="Arial" w:hAnsi="Arial"/>
          <w:color w:val="FF0000"/>
          <w:sz w:val="22"/>
          <w:szCs w:val="22"/>
        </w:rPr>
        <w:br/>
        <w:t>(Explique qué se esfuerza por lograr en su programa.)</w:t>
      </w:r>
    </w:p>
    <w:p w:rsidR="000362FF" w:rsidRPr="00C45D14" w:rsidRDefault="00FE7556" w:rsidP="00EE4EE2">
      <w:pPr>
        <w:pStyle w:val="Heading2"/>
        <w:spacing w:after="120"/>
        <w:rPr>
          <w:color w:val="4F81BD"/>
          <w:sz w:val="24"/>
        </w:rPr>
      </w:pPr>
      <w:bookmarkStart w:id="11" w:name="_Toc251583141"/>
      <w:bookmarkStart w:id="12" w:name="_Toc457222374"/>
      <w:bookmarkStart w:id="13" w:name="_Toc6300987"/>
      <w:r>
        <w:rPr>
          <w:color w:val="4F81BD"/>
          <w:sz w:val="24"/>
        </w:rPr>
        <w:t>Certificación</w:t>
      </w:r>
      <w:bookmarkEnd w:id="11"/>
      <w:bookmarkEnd w:id="12"/>
      <w:bookmarkEnd w:id="13"/>
    </w:p>
    <w:p w:rsidR="007B4E4A" w:rsidRPr="003D231B" w:rsidRDefault="002A0544" w:rsidP="00EE4EE2">
      <w:pPr>
        <w:spacing w:before="120"/>
        <w:rPr>
          <w:rFonts w:ascii="Arial" w:hAnsi="Arial" w:cs="Arial"/>
          <w:color w:val="FF0000"/>
          <w:sz w:val="22"/>
          <w:szCs w:val="22"/>
          <w:u w:val="single"/>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el tipo de licencia que tiene su centro] </w:instrText>
      </w:r>
      <w:r w:rsidRPr="00746E3C">
        <w:rPr>
          <w:rFonts w:ascii="Arial" w:hAnsi="Arial" w:cs="Arial"/>
          <w:sz w:val="22"/>
          <w:highlight w:val="yellow"/>
        </w:rPr>
        <w:fldChar w:fldCharType="end"/>
      </w:r>
    </w:p>
    <w:p w:rsidR="007B4E4A" w:rsidRDefault="002A0544" w:rsidP="00EE4EE2">
      <w:pPr>
        <w:spacing w:before="120"/>
        <w:rPr>
          <w:rFonts w:ascii="Arial" w:hAnsi="Arial" w:cs="Arial"/>
          <w:color w:val="FF0000"/>
          <w:sz w:val="22"/>
          <w:szCs w:val="22"/>
          <w:u w:val="single"/>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las acreditaciones de su centro] </w:instrText>
      </w:r>
      <w:r w:rsidRPr="00746E3C">
        <w:rPr>
          <w:rFonts w:ascii="Arial" w:hAnsi="Arial" w:cs="Arial"/>
          <w:sz w:val="22"/>
          <w:highlight w:val="yellow"/>
        </w:rPr>
        <w:fldChar w:fldCharType="end"/>
      </w:r>
    </w:p>
    <w:p w:rsidR="00907C25" w:rsidRPr="00A3722E" w:rsidRDefault="002A0544" w:rsidP="00EE4EE2">
      <w:pPr>
        <w:spacing w:before="120"/>
        <w:rPr>
          <w:rFonts w:ascii="Arial" w:hAnsi="Arial" w:cs="Arial"/>
          <w:b/>
          <w:color w:val="FF0000"/>
          <w:sz w:val="22"/>
          <w:szCs w:val="22"/>
          <w:u w:val="single"/>
        </w:rPr>
      </w:pPr>
      <w:r w:rsidRPr="00746E3C">
        <w:rPr>
          <w:rFonts w:ascii="Arial" w:hAnsi="Arial" w:cs="Arial"/>
          <w:b/>
          <w:sz w:val="22"/>
          <w:highlight w:val="yellow"/>
        </w:rPr>
        <w:fldChar w:fldCharType="begin"/>
      </w:r>
      <w:r w:rsidRPr="00746E3C">
        <w:rPr>
          <w:rFonts w:ascii="Arial" w:hAnsi="Arial" w:cs="Arial"/>
          <w:b/>
          <w:sz w:val="22"/>
          <w:highlight w:val="yellow"/>
        </w:rPr>
        <w:instrText xml:space="preserve"> MacroButton NoMacro [Haga clic aquí para ingresar la puntuación de la evaluación de calidad o eliminar] </w:instrText>
      </w:r>
      <w:r w:rsidRPr="00746E3C">
        <w:rPr>
          <w:rFonts w:ascii="Arial" w:hAnsi="Arial" w:cs="Arial"/>
          <w:b/>
          <w:sz w:val="22"/>
          <w:highlight w:val="yellow"/>
        </w:rPr>
        <w:fldChar w:fldCharType="end"/>
      </w:r>
    </w:p>
    <w:p w:rsidR="003D58B5" w:rsidRPr="00C45D14" w:rsidRDefault="003D58B5" w:rsidP="003D58B5">
      <w:pPr>
        <w:pStyle w:val="Heading2"/>
        <w:keepNext w:val="0"/>
        <w:spacing w:after="120"/>
        <w:rPr>
          <w:color w:val="4F81BD"/>
          <w:sz w:val="24"/>
        </w:rPr>
      </w:pPr>
      <w:bookmarkStart w:id="14" w:name="_Toc457222375"/>
      <w:bookmarkStart w:id="15" w:name="_Toc251583142"/>
      <w:bookmarkStart w:id="16" w:name="_Toc6300988"/>
      <w:r>
        <w:rPr>
          <w:color w:val="4F81BD"/>
          <w:sz w:val="24"/>
        </w:rPr>
        <w:t>Definición de familia</w:t>
      </w:r>
      <w:bookmarkEnd w:id="14"/>
      <w:bookmarkEnd w:id="16"/>
    </w:p>
    <w:p w:rsidR="003D58B5" w:rsidRPr="003D231B" w:rsidRDefault="003D58B5" w:rsidP="003D58B5">
      <w:pPr>
        <w:rPr>
          <w:rFonts w:ascii="Arial" w:hAnsi="Arial" w:cs="Arial"/>
          <w:color w:val="FF0000"/>
          <w:sz w:val="22"/>
          <w:szCs w:val="22"/>
        </w:rPr>
      </w:pPr>
      <w:r>
        <w:rPr>
          <w:rFonts w:ascii="Arial" w:hAnsi="Arial"/>
          <w:color w:val="FF0000"/>
          <w:sz w:val="22"/>
          <w:szCs w:val="22"/>
        </w:rPr>
        <w:t xml:space="preserve">En este manual nos referimos a familia como el padre, la madre, el tutor legal, el patrocinador o cualquier otra persona a cargo del bienestar y el mejor interés del niño bajo nuestros cuidados, y responsable por él. </w:t>
      </w:r>
    </w:p>
    <w:p w:rsidR="00E601BE" w:rsidRPr="00C45D14" w:rsidRDefault="00E601BE" w:rsidP="00EE4EE2">
      <w:pPr>
        <w:pStyle w:val="Heading2"/>
        <w:spacing w:after="120"/>
        <w:rPr>
          <w:color w:val="4F81BD"/>
          <w:sz w:val="24"/>
        </w:rPr>
      </w:pPr>
      <w:bookmarkStart w:id="17" w:name="_Toc457222376"/>
      <w:bookmarkStart w:id="18" w:name="_Toc6300989"/>
      <w:r>
        <w:rPr>
          <w:color w:val="4F81BD"/>
          <w:sz w:val="24"/>
        </w:rPr>
        <w:t>Horas de funcionamiento</w:t>
      </w:r>
      <w:bookmarkEnd w:id="15"/>
      <w:bookmarkEnd w:id="17"/>
      <w:bookmarkEnd w:id="18"/>
    </w:p>
    <w:p w:rsidR="00DE3696" w:rsidRDefault="00DE3696" w:rsidP="00DE3696">
      <w:pPr>
        <w:spacing w:before="120"/>
        <w:rPr>
          <w:rFonts w:ascii="Arial" w:hAnsi="Arial" w:cs="Arial"/>
          <w:sz w:val="22"/>
        </w:rPr>
      </w:pPr>
      <w:r>
        <w:rPr>
          <w:rFonts w:ascii="Arial" w:hAnsi="Arial"/>
          <w:sz w:val="22"/>
        </w:rPr>
        <w:t xml:space="preserve">Los servicios de cuidado infantil se prestan de </w:t>
      </w: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el horario de apertura]</w:instrText>
      </w:r>
      <w:r w:rsidRPr="00746E3C">
        <w:rPr>
          <w:rFonts w:ascii="Arial" w:hAnsi="Arial" w:cs="Arial"/>
          <w:sz w:val="22"/>
          <w:highlight w:val="yellow"/>
        </w:rPr>
        <w:fldChar w:fldCharType="end"/>
      </w:r>
      <w:r>
        <w:rPr>
          <w:rFonts w:ascii="Arial" w:hAnsi="Arial"/>
          <w:color w:val="008000"/>
          <w:sz w:val="22"/>
        </w:rPr>
        <w:t xml:space="preserve"> </w:t>
      </w:r>
      <w:r>
        <w:rPr>
          <w:rFonts w:ascii="Arial" w:hAnsi="Arial"/>
          <w:sz w:val="22"/>
        </w:rPr>
        <w:t>a. m. a</w:t>
      </w:r>
      <w:r>
        <w:rPr>
          <w:rFonts w:ascii="Arial" w:hAnsi="Arial"/>
          <w:color w:val="008000"/>
          <w:sz w:val="22"/>
        </w:rPr>
        <w:t xml:space="preserve"> </w:t>
      </w:r>
      <w:r w:rsidRPr="0029479A">
        <w:rPr>
          <w:rFonts w:ascii="Arial" w:hAnsi="Arial" w:cs="Arial"/>
          <w:sz w:val="22"/>
          <w:highlight w:val="yellow"/>
        </w:rPr>
        <w:fldChar w:fldCharType="begin"/>
      </w:r>
      <w:r w:rsidRPr="0029479A">
        <w:rPr>
          <w:rFonts w:ascii="Arial" w:hAnsi="Arial" w:cs="Arial"/>
          <w:sz w:val="22"/>
          <w:highlight w:val="yellow"/>
        </w:rPr>
        <w:instrText xml:space="preserve"> MacroButton NoMacro [Haga clic aquí para ingresar el horario de cierre]</w:instrText>
      </w:r>
      <w:r w:rsidRPr="0029479A">
        <w:rPr>
          <w:rFonts w:ascii="Arial" w:hAnsi="Arial" w:cs="Arial"/>
          <w:sz w:val="22"/>
          <w:highlight w:val="yellow"/>
        </w:rPr>
        <w:fldChar w:fldCharType="end"/>
      </w:r>
      <w:r>
        <w:rPr>
          <w:rFonts w:ascii="Arial" w:hAnsi="Arial"/>
          <w:color w:val="008000"/>
          <w:sz w:val="22"/>
        </w:rPr>
        <w:t xml:space="preserve"> </w:t>
      </w:r>
      <w:r>
        <w:rPr>
          <w:rFonts w:ascii="Arial" w:hAnsi="Arial"/>
          <w:sz w:val="22"/>
        </w:rPr>
        <w:t>p. m.  de</w:t>
      </w:r>
      <w:r w:rsidRPr="0029479A">
        <w:rPr>
          <w:rFonts w:ascii="Arial" w:hAnsi="Arial" w:cs="Arial"/>
          <w:sz w:val="22"/>
          <w:highlight w:val="yellow"/>
        </w:rPr>
        <w:fldChar w:fldCharType="begin"/>
      </w:r>
      <w:r w:rsidRPr="0029479A">
        <w:rPr>
          <w:rFonts w:ascii="Arial" w:hAnsi="Arial" w:cs="Arial"/>
          <w:sz w:val="22"/>
          <w:highlight w:val="yellow"/>
        </w:rPr>
        <w:instrText xml:space="preserve"> MacroButton NoMacro [Haga clic aquí para ingresar el primer día de la semana]</w:instrText>
      </w:r>
      <w:r w:rsidRPr="0029479A">
        <w:rPr>
          <w:rFonts w:ascii="Arial" w:hAnsi="Arial" w:cs="Arial"/>
          <w:sz w:val="22"/>
          <w:highlight w:val="yellow"/>
        </w:rPr>
        <w:fldChar w:fldCharType="end"/>
      </w:r>
      <w:r>
        <w:rPr>
          <w:rFonts w:ascii="Arial" w:hAnsi="Arial"/>
          <w:sz w:val="22"/>
        </w:rPr>
        <w:t xml:space="preserve"> a </w:t>
      </w:r>
      <w:r w:rsidRPr="0029479A">
        <w:rPr>
          <w:rFonts w:ascii="Arial" w:hAnsi="Arial" w:cs="Arial"/>
          <w:sz w:val="22"/>
          <w:highlight w:val="yellow"/>
        </w:rPr>
        <w:fldChar w:fldCharType="begin"/>
      </w:r>
      <w:r w:rsidRPr="0029479A">
        <w:rPr>
          <w:rFonts w:ascii="Arial" w:hAnsi="Arial" w:cs="Arial"/>
          <w:sz w:val="22"/>
          <w:highlight w:val="yellow"/>
        </w:rPr>
        <w:instrText xml:space="preserve"> MacroButton NoMacro [Haga clic aquí para ingresar el último día de la semana]</w:instrText>
      </w:r>
      <w:r w:rsidRPr="0029479A">
        <w:rPr>
          <w:rFonts w:ascii="Arial" w:hAnsi="Arial" w:cs="Arial"/>
          <w:sz w:val="22"/>
          <w:highlight w:val="yellow"/>
        </w:rPr>
        <w:fldChar w:fldCharType="end"/>
      </w:r>
      <w:r>
        <w:rPr>
          <w:rFonts w:ascii="Arial" w:hAnsi="Arial"/>
          <w:sz w:val="22"/>
        </w:rPr>
        <w:t xml:space="preserve">. </w:t>
      </w:r>
    </w:p>
    <w:p w:rsidR="00B3152E" w:rsidRPr="003D231B" w:rsidRDefault="00B3152E" w:rsidP="00DE3696">
      <w:pPr>
        <w:spacing w:before="120"/>
        <w:rPr>
          <w:rFonts w:ascii="Arial" w:hAnsi="Arial" w:cs="Arial"/>
          <w:color w:val="FF0000"/>
          <w:sz w:val="22"/>
        </w:rPr>
      </w:pPr>
      <w:r>
        <w:rPr>
          <w:rFonts w:ascii="Arial" w:hAnsi="Arial"/>
          <w:color w:val="FF0000"/>
          <w:sz w:val="22"/>
        </w:rPr>
        <w:t>El cuidado para la edad escolar también se prestará en esos horarios.</w:t>
      </w:r>
    </w:p>
    <w:p w:rsidR="007B4E4A" w:rsidRPr="003D231B" w:rsidRDefault="002A0544" w:rsidP="00EE4EE2">
      <w:pPr>
        <w:spacing w:before="120"/>
        <w:rPr>
          <w:rFonts w:ascii="Arial" w:hAnsi="Arial" w:cs="Arial"/>
          <w:sz w:val="22"/>
        </w:rPr>
      </w:pPr>
      <w:r w:rsidRPr="00746E3C">
        <w:rPr>
          <w:rFonts w:ascii="Arial" w:hAnsi="Arial" w:cs="Arial"/>
          <w:sz w:val="22"/>
          <w:highlight w:val="yellow"/>
        </w:rPr>
        <w:fldChar w:fldCharType="begin"/>
      </w:r>
      <w:r w:rsidRPr="00746E3C">
        <w:rPr>
          <w:rFonts w:ascii="Arial" w:hAnsi="Arial" w:cs="Arial"/>
          <w:sz w:val="22"/>
          <w:highlight w:val="yellow"/>
        </w:rPr>
        <w:instrText xml:space="preserve"> MacroButton NoMacro [Haga clic aquí para ingresar cualquier variación, como un horario diferente durante el verano] </w:instrText>
      </w:r>
      <w:r w:rsidRPr="00746E3C">
        <w:rPr>
          <w:rFonts w:ascii="Arial" w:hAnsi="Arial" w:cs="Arial"/>
          <w:sz w:val="22"/>
          <w:highlight w:val="yellow"/>
        </w:rPr>
        <w:fldChar w:fldCharType="end"/>
      </w:r>
    </w:p>
    <w:p w:rsidR="004B2D10" w:rsidRPr="00C45D14" w:rsidRDefault="004B2D10" w:rsidP="00EE4EE2">
      <w:pPr>
        <w:pStyle w:val="Heading2"/>
        <w:spacing w:after="120"/>
        <w:rPr>
          <w:color w:val="4F81BD"/>
          <w:sz w:val="24"/>
        </w:rPr>
      </w:pPr>
      <w:bookmarkStart w:id="19" w:name="_Toc251583143"/>
      <w:bookmarkStart w:id="20" w:name="_Toc457222377"/>
      <w:bookmarkStart w:id="21" w:name="_Toc6300990"/>
      <w:r>
        <w:rPr>
          <w:color w:val="4F81BD"/>
          <w:sz w:val="24"/>
        </w:rPr>
        <w:t>Feriados</w:t>
      </w:r>
      <w:bookmarkEnd w:id="19"/>
      <w:bookmarkEnd w:id="20"/>
      <w:bookmarkEnd w:id="21"/>
    </w:p>
    <w:p w:rsidR="007B4E4A" w:rsidRPr="003D231B" w:rsidRDefault="00AE6C7A" w:rsidP="00EE4EE2">
      <w:pPr>
        <w:spacing w:before="120"/>
        <w:rPr>
          <w:rFonts w:ascii="Arial" w:hAnsi="Arial" w:cs="Arial"/>
          <w:bCs/>
          <w:color w:val="FF0000"/>
          <w:sz w:val="22"/>
          <w:szCs w:val="22"/>
        </w:rPr>
      </w:pPr>
      <w:r>
        <w:rPr>
          <w:rFonts w:ascii="Arial" w:hAnsi="Arial"/>
          <w:bCs/>
          <w:sz w:val="22"/>
          <w:szCs w:val="22"/>
        </w:rPr>
        <w:t xml:space="preserve">Cerramos en algunos feriados: </w:t>
      </w:r>
      <w:r w:rsidR="002A0544" w:rsidRPr="00746E3C">
        <w:rPr>
          <w:rFonts w:ascii="Arial" w:hAnsi="Arial" w:cs="Arial"/>
          <w:sz w:val="22"/>
          <w:highlight w:val="yellow"/>
        </w:rPr>
        <w:fldChar w:fldCharType="begin"/>
      </w:r>
      <w:r w:rsidR="002A0544" w:rsidRPr="00746E3C">
        <w:rPr>
          <w:rFonts w:ascii="Arial" w:hAnsi="Arial" w:cs="Arial"/>
          <w:sz w:val="22"/>
          <w:highlight w:val="yellow"/>
        </w:rPr>
        <w:instrText xml:space="preserve"> MacroButton NoMacro [Haga clic aquí para ingresar los feriados en los que su centro está cerrado] </w:instrText>
      </w:r>
      <w:r w:rsidR="002A0544" w:rsidRPr="00746E3C">
        <w:rPr>
          <w:rFonts w:ascii="Arial" w:hAnsi="Arial" w:cs="Arial"/>
          <w:sz w:val="22"/>
          <w:highlight w:val="yellow"/>
        </w:rPr>
        <w:fldChar w:fldCharType="end"/>
      </w:r>
    </w:p>
    <w:p w:rsidR="007B4E4A" w:rsidRPr="003D231B" w:rsidRDefault="007B4E4A" w:rsidP="00EE4EE2">
      <w:pPr>
        <w:spacing w:before="120"/>
        <w:rPr>
          <w:rFonts w:ascii="Arial" w:hAnsi="Arial" w:cs="Arial"/>
          <w:color w:val="FF0000"/>
          <w:sz w:val="22"/>
          <w:szCs w:val="22"/>
        </w:rPr>
      </w:pPr>
      <w:r>
        <w:rPr>
          <w:rFonts w:ascii="Arial" w:hAnsi="Arial"/>
          <w:color w:val="000000"/>
          <w:sz w:val="22"/>
        </w:rPr>
        <w:t xml:space="preserve">Se cerrará temprano los días </w:t>
      </w:r>
      <w:r w:rsidR="002A0544" w:rsidRPr="00746E3C">
        <w:rPr>
          <w:rFonts w:ascii="Arial" w:hAnsi="Arial" w:cs="Arial"/>
          <w:sz w:val="22"/>
          <w:highlight w:val="yellow"/>
        </w:rPr>
        <w:fldChar w:fldCharType="begin"/>
      </w:r>
      <w:r w:rsidR="002A0544" w:rsidRPr="00746E3C">
        <w:rPr>
          <w:rFonts w:ascii="Arial" w:hAnsi="Arial" w:cs="Arial"/>
          <w:sz w:val="22"/>
          <w:highlight w:val="yellow"/>
        </w:rPr>
        <w:instrText xml:space="preserve"> MacroButton NoMacro [Haga clic aquí para ingresar los días de cierre temprano] </w:instrText>
      </w:r>
      <w:r w:rsidR="002A0544" w:rsidRPr="00746E3C">
        <w:rPr>
          <w:rFonts w:ascii="Arial" w:hAnsi="Arial" w:cs="Arial"/>
          <w:sz w:val="22"/>
          <w:highlight w:val="yellow"/>
        </w:rPr>
        <w:fldChar w:fldCharType="end"/>
      </w:r>
    </w:p>
    <w:p w:rsidR="007B4E4A" w:rsidRPr="00C45D14" w:rsidRDefault="007B4E4A" w:rsidP="00EE4EE2">
      <w:pPr>
        <w:pStyle w:val="Heading2"/>
        <w:spacing w:after="120"/>
        <w:rPr>
          <w:color w:val="4F81BD"/>
          <w:sz w:val="24"/>
        </w:rPr>
      </w:pPr>
      <w:bookmarkStart w:id="22" w:name="_Toc251583144"/>
      <w:bookmarkStart w:id="23" w:name="_Toc457222378"/>
      <w:bookmarkStart w:id="24" w:name="_Toc6300991"/>
      <w:r>
        <w:rPr>
          <w:color w:val="4F81BD"/>
          <w:sz w:val="24"/>
        </w:rPr>
        <w:t>Admisión e inscripción</w:t>
      </w:r>
      <w:bookmarkEnd w:id="22"/>
      <w:bookmarkEnd w:id="23"/>
      <w:bookmarkEnd w:id="24"/>
    </w:p>
    <w:p w:rsidR="00FE7556" w:rsidRPr="003D231B" w:rsidRDefault="00FE7556" w:rsidP="0095314A">
      <w:pPr>
        <w:spacing w:before="120"/>
        <w:rPr>
          <w:rFonts w:ascii="Arial" w:hAnsi="Arial" w:cs="Arial"/>
          <w:sz w:val="22"/>
        </w:rPr>
      </w:pPr>
      <w:r>
        <w:rPr>
          <w:rFonts w:ascii="Arial" w:hAnsi="Arial"/>
          <w:sz w:val="22"/>
        </w:rPr>
        <w:t xml:space="preserve">Se deben completar todos los formularios de admisión e inscripción y se debe pagar </w:t>
      </w:r>
      <w:r>
        <w:rPr>
          <w:rFonts w:ascii="Arial" w:hAnsi="Arial"/>
          <w:color w:val="FF0000"/>
          <w:sz w:val="22"/>
        </w:rPr>
        <w:t xml:space="preserve">el honorario de inscripción </w:t>
      </w:r>
      <w:r>
        <w:rPr>
          <w:rFonts w:ascii="Arial" w:hAnsi="Arial"/>
          <w:sz w:val="22"/>
        </w:rPr>
        <w:t xml:space="preserve">y la primera matrícula antes del primer día de asistencia de su hijo. </w:t>
      </w:r>
    </w:p>
    <w:p w:rsidR="00DE3696" w:rsidRDefault="00DE3696" w:rsidP="0095314A">
      <w:pPr>
        <w:spacing w:before="120"/>
        <w:rPr>
          <w:rFonts w:ascii="Arial" w:hAnsi="Arial" w:cs="Arial"/>
          <w:color w:val="FF0000"/>
          <w:sz w:val="22"/>
        </w:rPr>
      </w:pPr>
      <w:r>
        <w:rPr>
          <w:rFonts w:ascii="Arial" w:hAnsi="Arial"/>
          <w:color w:val="FF0000"/>
          <w:sz w:val="22"/>
        </w:rPr>
        <w:t>El honorario de inscripción de $</w:t>
      </w:r>
      <w:r w:rsidRPr="00F4454D">
        <w:rPr>
          <w:rFonts w:ascii="Arial" w:hAnsi="Arial" w:cs="Arial"/>
          <w:sz w:val="22"/>
          <w:highlight w:val="yellow"/>
        </w:rPr>
        <w:fldChar w:fldCharType="begin"/>
      </w:r>
      <w:r w:rsidRPr="00F4454D">
        <w:rPr>
          <w:rFonts w:ascii="Arial" w:hAnsi="Arial" w:cs="Arial"/>
          <w:sz w:val="22"/>
          <w:highlight w:val="yellow"/>
        </w:rPr>
        <w:instrText xml:space="preserve"> MacroButton NoMacro [Haga clic aquí para ingresar el honorario de inscripción]</w:instrText>
      </w:r>
      <w:r w:rsidRPr="00F4454D">
        <w:rPr>
          <w:rFonts w:ascii="Arial" w:hAnsi="Arial" w:cs="Arial"/>
          <w:sz w:val="22"/>
          <w:highlight w:val="yellow"/>
        </w:rPr>
        <w:fldChar w:fldCharType="end"/>
      </w:r>
      <w:r>
        <w:rPr>
          <w:rFonts w:ascii="Arial" w:hAnsi="Arial"/>
          <w:sz w:val="22"/>
        </w:rPr>
        <w:t xml:space="preserve"> </w:t>
      </w:r>
      <w:r>
        <w:rPr>
          <w:rFonts w:ascii="Arial" w:hAnsi="Arial"/>
          <w:color w:val="FF0000"/>
          <w:sz w:val="22"/>
        </w:rPr>
        <w:t>debe pagarse al momento de la inscripción y no es reembolsable.</w:t>
      </w:r>
    </w:p>
    <w:p w:rsidR="002F582A" w:rsidRPr="00647F1F" w:rsidRDefault="002F582A" w:rsidP="0095314A">
      <w:pPr>
        <w:pStyle w:val="NormalWeb"/>
        <w:spacing w:before="120" w:beforeAutospacing="0" w:after="0" w:afterAutospacing="0"/>
        <w:rPr>
          <w:rFonts w:ascii="Arial" w:hAnsi="Arial" w:cs="Arial"/>
          <w:color w:val="000000"/>
        </w:rPr>
      </w:pPr>
      <w:r>
        <w:rPr>
          <w:rFonts w:ascii="Arial" w:hAnsi="Arial"/>
          <w:color w:val="000000"/>
          <w:sz w:val="22"/>
          <w:szCs w:val="22"/>
        </w:rPr>
        <w:t xml:space="preserve">Se requiere un depósito de matriculación de dos semanas no reembolsable por cada niño inscrito. El depósito se conservará sin intereses y representará el pago de la matrícula de las últimas dos semanas de inscripción del niño. </w:t>
      </w:r>
    </w:p>
    <w:p w:rsidR="004A6AF2" w:rsidRPr="003D231B" w:rsidRDefault="007B4E4A" w:rsidP="0095314A">
      <w:pPr>
        <w:spacing w:before="120"/>
        <w:rPr>
          <w:rFonts w:ascii="Arial" w:hAnsi="Arial" w:cs="Arial"/>
          <w:sz w:val="22"/>
        </w:rPr>
      </w:pPr>
      <w:r>
        <w:rPr>
          <w:rFonts w:ascii="Arial" w:hAnsi="Arial"/>
          <w:sz w:val="22"/>
        </w:rPr>
        <w:lastRenderedPageBreak/>
        <w:t xml:space="preserve">En función de la disponibilidad y las vacantes, nuestro establecimiento admite niños y niñas de </w:t>
      </w:r>
      <w:r w:rsidR="00DE3696" w:rsidRPr="003612AF">
        <w:rPr>
          <w:rFonts w:ascii="Arial" w:hAnsi="Arial" w:cs="Arial"/>
          <w:sz w:val="22"/>
          <w:highlight w:val="yellow"/>
        </w:rPr>
        <w:fldChar w:fldCharType="begin"/>
      </w:r>
      <w:r w:rsidR="00DE3696" w:rsidRPr="003612AF">
        <w:rPr>
          <w:rFonts w:ascii="Arial" w:hAnsi="Arial" w:cs="Arial"/>
          <w:sz w:val="22"/>
          <w:highlight w:val="yellow"/>
        </w:rPr>
        <w:instrText xml:space="preserve"> MacroButton NoMacro [Haga clic aquí para ingresar la edad mínima]</w:instrText>
      </w:r>
      <w:r w:rsidR="00DE3696" w:rsidRPr="003612AF">
        <w:rPr>
          <w:rFonts w:ascii="Arial" w:hAnsi="Arial" w:cs="Arial"/>
          <w:sz w:val="22"/>
          <w:highlight w:val="yellow"/>
        </w:rPr>
        <w:fldChar w:fldCharType="end"/>
      </w:r>
      <w:r>
        <w:rPr>
          <w:rFonts w:ascii="Arial" w:hAnsi="Arial"/>
          <w:sz w:val="22"/>
        </w:rPr>
        <w:t xml:space="preserve"> a </w:t>
      </w:r>
      <w:r w:rsidR="00DE3696" w:rsidRPr="003612AF">
        <w:rPr>
          <w:rFonts w:ascii="Arial" w:hAnsi="Arial" w:cs="Arial"/>
          <w:sz w:val="22"/>
          <w:highlight w:val="yellow"/>
        </w:rPr>
        <w:fldChar w:fldCharType="begin"/>
      </w:r>
      <w:r w:rsidR="00DE3696" w:rsidRPr="003612AF">
        <w:rPr>
          <w:rFonts w:ascii="Arial" w:hAnsi="Arial" w:cs="Arial"/>
          <w:sz w:val="22"/>
          <w:highlight w:val="yellow"/>
        </w:rPr>
        <w:instrText xml:space="preserve"> MacroButton NoMacro [Haga clic aquí para ingresar la edad máxima]</w:instrText>
      </w:r>
      <w:r w:rsidR="00DE3696" w:rsidRPr="003612AF">
        <w:rPr>
          <w:rFonts w:ascii="Arial" w:hAnsi="Arial" w:cs="Arial"/>
          <w:sz w:val="22"/>
          <w:highlight w:val="yellow"/>
        </w:rPr>
        <w:fldChar w:fldCharType="end"/>
      </w:r>
      <w:r>
        <w:rPr>
          <w:rFonts w:ascii="Arial" w:hAnsi="Arial"/>
          <w:sz w:val="22"/>
        </w:rPr>
        <w:t xml:space="preserve"> años. </w:t>
      </w:r>
    </w:p>
    <w:p w:rsidR="00FD0ECF" w:rsidRPr="003D231B" w:rsidRDefault="00FD0ECF" w:rsidP="0095314A">
      <w:pPr>
        <w:spacing w:before="120"/>
        <w:rPr>
          <w:rFonts w:ascii="Arial" w:hAnsi="Arial" w:cs="Arial"/>
          <w:sz w:val="22"/>
        </w:rPr>
      </w:pPr>
      <w:r>
        <w:rPr>
          <w:rFonts w:ascii="Arial" w:hAnsi="Arial"/>
          <w:sz w:val="22"/>
        </w:rPr>
        <w:t xml:space="preserve">Nuestro proceso para incorporar niños a nuestro programa es </w:t>
      </w:r>
      <w:r w:rsidR="002A0544" w:rsidRPr="00746E3C">
        <w:rPr>
          <w:rFonts w:ascii="Arial" w:hAnsi="Arial" w:cs="Arial"/>
          <w:sz w:val="22"/>
          <w:highlight w:val="yellow"/>
        </w:rPr>
        <w:fldChar w:fldCharType="begin"/>
      </w:r>
      <w:r w:rsidR="002A0544" w:rsidRPr="00746E3C">
        <w:rPr>
          <w:rFonts w:ascii="Arial" w:hAnsi="Arial" w:cs="Arial"/>
          <w:sz w:val="22"/>
          <w:highlight w:val="yellow"/>
        </w:rPr>
        <w:instrText xml:space="preserve"> MacroButton NoMacro [Haga clic aquí para ingresar su proceso de incorporar niños nuevos]</w:instrText>
      </w:r>
      <w:r w:rsidR="002A0544" w:rsidRPr="00746E3C">
        <w:rPr>
          <w:rFonts w:ascii="Arial" w:hAnsi="Arial" w:cs="Arial"/>
          <w:sz w:val="22"/>
          <w:highlight w:val="yellow"/>
        </w:rPr>
        <w:fldChar w:fldCharType="end"/>
      </w:r>
    </w:p>
    <w:p w:rsidR="006C66A4" w:rsidRPr="003D231B" w:rsidRDefault="006C66A4" w:rsidP="0095314A">
      <w:pPr>
        <w:spacing w:before="120"/>
        <w:rPr>
          <w:rFonts w:ascii="Arial" w:hAnsi="Arial" w:cs="Arial"/>
          <w:color w:val="FF0000"/>
          <w:sz w:val="22"/>
        </w:rPr>
      </w:pPr>
      <w:r>
        <w:rPr>
          <w:rFonts w:ascii="Arial" w:hAnsi="Arial"/>
          <w:color w:val="FF0000"/>
          <w:sz w:val="22"/>
        </w:rPr>
        <w:t>Los niños son admitidos independientemente de su raza, cultura, sexo, religión,  nacionalidad o discapacidad. No discriminamos en función de necesidades especiales, siempre y cuando se pueda proporcionar un ambiente seguro y de contención.</w:t>
      </w:r>
    </w:p>
    <w:p w:rsidR="00DA7A88" w:rsidRPr="00C45D14" w:rsidRDefault="00DA7A88" w:rsidP="00EE4EE2">
      <w:pPr>
        <w:pStyle w:val="Heading2"/>
        <w:spacing w:after="120"/>
        <w:rPr>
          <w:color w:val="4F81BD"/>
          <w:sz w:val="24"/>
        </w:rPr>
      </w:pPr>
      <w:bookmarkStart w:id="25" w:name="_Toc457222379"/>
      <w:bookmarkStart w:id="26" w:name="_Toc251583145"/>
      <w:bookmarkStart w:id="27" w:name="_Toc6300992"/>
      <w:r>
        <w:rPr>
          <w:color w:val="4F81BD"/>
          <w:sz w:val="24"/>
        </w:rPr>
        <w:t>Inclusión</w:t>
      </w:r>
      <w:bookmarkEnd w:id="25"/>
      <w:bookmarkEnd w:id="27"/>
      <w:r>
        <w:rPr>
          <w:color w:val="4F81BD"/>
          <w:sz w:val="24"/>
        </w:rPr>
        <w:t xml:space="preserve"> </w:t>
      </w:r>
      <w:bookmarkEnd w:id="26"/>
    </w:p>
    <w:p w:rsidR="002977FB" w:rsidRPr="00F17AD7" w:rsidRDefault="00021D5C" w:rsidP="0095314A">
      <w:pPr>
        <w:spacing w:before="120" w:after="120"/>
        <w:rPr>
          <w:rFonts w:ascii="Arial" w:hAnsi="Arial" w:cs="Arial"/>
          <w:color w:val="000000"/>
          <w:sz w:val="22"/>
          <w:szCs w:val="22"/>
        </w:rPr>
      </w:pPr>
      <w:r w:rsidRPr="00746E3C">
        <w:rPr>
          <w:rFonts w:ascii="Arial" w:hAnsi="Arial"/>
          <w:color w:val="000000"/>
          <w:sz w:val="22"/>
          <w:szCs w:val="22"/>
        </w:rPr>
        <w:t>En</w:t>
      </w:r>
      <w:r>
        <w:rPr>
          <w:sz w:val="22"/>
          <w:szCs w:val="22"/>
        </w:rPr>
        <w:t xml:space="preserve"> </w:t>
      </w:r>
      <w:r>
        <w:rPr>
          <w:rFonts w:ascii="Arial" w:hAnsi="Arial"/>
          <w:b/>
          <w:bCs/>
          <w:color w:val="008000"/>
          <w:sz w:val="22"/>
          <w:szCs w:val="22"/>
        </w:rPr>
        <w:t>Early Childhood Education Program</w:t>
      </w:r>
      <w:r>
        <w:rPr>
          <w:rFonts w:ascii="Tekton" w:hAnsi="Tekton"/>
          <w:sz w:val="22"/>
          <w:szCs w:val="22"/>
        </w:rPr>
        <w:t xml:space="preserve"> </w:t>
      </w:r>
      <w:r>
        <w:rPr>
          <w:rFonts w:ascii="Arial" w:hAnsi="Arial"/>
          <w:color w:val="000000"/>
          <w:sz w:val="22"/>
          <w:szCs w:val="22"/>
        </w:rPr>
        <w:t>creemos que los niños de todos los grados de habilidad tienen derecho a las mismas oportunidades de participación, aceptación y pertenencia en el cuidado infantil. Haremos todas las adaptaciones razonables para incentivar la participación total y activa de todos los niños en nuestro programa de acuerdo con sus capacidades y necesidades individuales</w:t>
      </w:r>
      <w:r w:rsidRPr="00F17AD7">
        <w:rPr>
          <w:rFonts w:ascii="Arial" w:hAnsi="Arial"/>
          <w:color w:val="000000"/>
          <w:sz w:val="22"/>
          <w:szCs w:val="22"/>
        </w:rPr>
        <w:t xml:space="preserve">. </w:t>
      </w:r>
    </w:p>
    <w:p w:rsidR="00B30479" w:rsidRDefault="002977FB" w:rsidP="0095314A">
      <w:pPr>
        <w:spacing w:before="120" w:after="120"/>
        <w:ind w:right="-450"/>
        <w:rPr>
          <w:rFonts w:ascii="Arial" w:hAnsi="Arial"/>
          <w:color w:val="000000"/>
          <w:sz w:val="22"/>
        </w:rPr>
      </w:pPr>
      <w:r w:rsidRPr="00F17AD7">
        <w:rPr>
          <w:rFonts w:ascii="Arial" w:hAnsi="Arial"/>
          <w:color w:val="000000"/>
          <w:sz w:val="22"/>
        </w:rPr>
        <w:t>Si su hijo tiene una necesidad especial identificada,</w:t>
      </w:r>
    </w:p>
    <w:p w:rsidR="00B30479" w:rsidRDefault="00B30479" w:rsidP="0095314A">
      <w:pPr>
        <w:spacing w:before="120" w:after="120"/>
        <w:ind w:right="-450"/>
        <w:rPr>
          <w:rFonts w:ascii="Arial" w:hAnsi="Arial" w:cs="Arial"/>
          <w:sz w:val="22"/>
        </w:rPr>
      </w:pPr>
      <w:r>
        <w:rPr>
          <w:rFonts w:ascii="Arial" w:hAnsi="Arial" w:cs="Arial"/>
          <w:sz w:val="22"/>
          <w:highlight w:val="yellow"/>
        </w:rPr>
        <w:t xml:space="preserve">[Haga clic aquí para </w:t>
      </w:r>
      <w:r w:rsidRPr="00746E3C">
        <w:rPr>
          <w:rFonts w:ascii="Arial" w:hAnsi="Arial" w:cs="Arial"/>
          <w:sz w:val="22"/>
          <w:highlight w:val="yellow"/>
        </w:rPr>
        <w:t>ingresar su política relacionada con necesidades especiales; incluya los formularios requeridos y la fecha para completarlos</w:t>
      </w:r>
      <w:r>
        <w:rPr>
          <w:rFonts w:ascii="Arial" w:hAnsi="Arial" w:cs="Arial"/>
          <w:sz w:val="22"/>
        </w:rPr>
        <w:t>]</w:t>
      </w:r>
    </w:p>
    <w:p w:rsidR="00B30479" w:rsidRPr="002977FB" w:rsidRDefault="00B30479" w:rsidP="0095314A">
      <w:pPr>
        <w:spacing w:before="120" w:after="120"/>
        <w:ind w:right="-450"/>
        <w:rPr>
          <w:rFonts w:ascii="Arial" w:hAnsi="Arial" w:cs="Arial"/>
          <w:color w:val="FF0000"/>
          <w:sz w:val="22"/>
          <w:szCs w:val="22"/>
          <w:u w:val="single"/>
        </w:rPr>
      </w:pPr>
    </w:p>
    <w:p w:rsidR="00DC17C6" w:rsidRPr="00C45D14" w:rsidRDefault="00DC17C6" w:rsidP="00EE4EE2">
      <w:pPr>
        <w:pStyle w:val="Heading2"/>
        <w:spacing w:after="120"/>
        <w:rPr>
          <w:color w:val="4F81BD"/>
          <w:sz w:val="24"/>
        </w:rPr>
      </w:pPr>
      <w:bookmarkStart w:id="28" w:name="_Toc457222380"/>
      <w:bookmarkStart w:id="29" w:name="_Toc251583146"/>
      <w:bookmarkStart w:id="30" w:name="_Toc6300993"/>
      <w:r>
        <w:rPr>
          <w:color w:val="4F81BD"/>
          <w:sz w:val="24"/>
        </w:rPr>
        <w:t>No discriminación</w:t>
      </w:r>
      <w:bookmarkEnd w:id="28"/>
      <w:bookmarkEnd w:id="30"/>
      <w:r>
        <w:rPr>
          <w:color w:val="4F81BD"/>
          <w:sz w:val="24"/>
        </w:rPr>
        <w:t xml:space="preserve"> </w:t>
      </w:r>
      <w:bookmarkEnd w:id="29"/>
    </w:p>
    <w:p w:rsidR="00F418D9" w:rsidRPr="003D231B" w:rsidRDefault="00DC259B" w:rsidP="00EE4EE2">
      <w:pPr>
        <w:spacing w:before="120"/>
        <w:rPr>
          <w:rFonts w:ascii="Arial" w:hAnsi="Arial" w:cs="Arial"/>
          <w:color w:val="000080"/>
          <w:sz w:val="22"/>
        </w:rPr>
      </w:pPr>
      <w:r>
        <w:rPr>
          <w:rFonts w:ascii="Arial" w:hAnsi="Arial"/>
          <w:color w:val="000000"/>
          <w:sz w:val="22"/>
        </w:rPr>
        <w:t>En</w:t>
      </w:r>
      <w:r>
        <w:rPr>
          <w:rFonts w:ascii="Arial" w:hAnsi="Arial"/>
          <w:color w:val="FF0000"/>
          <w:sz w:val="22"/>
        </w:rPr>
        <w:t xml:space="preserve"> </w:t>
      </w:r>
      <w:r>
        <w:rPr>
          <w:rFonts w:ascii="Arial" w:hAnsi="Arial"/>
          <w:b/>
          <w:bCs/>
          <w:color w:val="008000"/>
          <w:sz w:val="22"/>
          <w:szCs w:val="22"/>
        </w:rPr>
        <w:t>Early Childhood Education Program</w:t>
      </w:r>
      <w:r>
        <w:rPr>
          <w:rFonts w:ascii="Tekton" w:hAnsi="Tekton"/>
          <w:sz w:val="29"/>
          <w:szCs w:val="29"/>
        </w:rPr>
        <w:t xml:space="preserve"> </w:t>
      </w:r>
      <w:r>
        <w:rPr>
          <w:rFonts w:ascii="Arial" w:hAnsi="Arial"/>
          <w:color w:val="000000"/>
          <w:sz w:val="22"/>
        </w:rPr>
        <w:t>ponemos a disposición las mismas oportunidades educativas para todos los niños, sin distinción de raza, color, credo, nacionalidad, género, edad, etnia, religión, discapacidad ni de creencias políticas, estado civil, orientación sexual o necesidades especiales de los padres o los proveedores o cualquier otra consideración ilegal según las leyes locales, estatales o federales. Los programas educativos están creados para cubrir las necesidades variadas de todos los estudiantes.</w:t>
      </w:r>
      <w:r>
        <w:rPr>
          <w:rFonts w:ascii="Arial" w:hAnsi="Arial"/>
          <w:color w:val="000080"/>
          <w:sz w:val="22"/>
        </w:rPr>
        <w:t xml:space="preserve"> </w:t>
      </w:r>
    </w:p>
    <w:p w:rsidR="009B6C45" w:rsidRPr="00C45D14" w:rsidRDefault="009B6C45" w:rsidP="009B6C45">
      <w:pPr>
        <w:pStyle w:val="Heading2"/>
        <w:rPr>
          <w:color w:val="4F81BD"/>
          <w:sz w:val="24"/>
          <w:szCs w:val="24"/>
        </w:rPr>
      </w:pPr>
      <w:bookmarkStart w:id="31" w:name="_Toc457222381"/>
      <w:bookmarkStart w:id="32" w:name="_Toc6300994"/>
      <w:r>
        <w:rPr>
          <w:color w:val="4F81BD"/>
          <w:sz w:val="24"/>
          <w:szCs w:val="24"/>
        </w:rPr>
        <w:t>Actividades familiares</w:t>
      </w:r>
      <w:bookmarkEnd w:id="31"/>
      <w:bookmarkEnd w:id="32"/>
    </w:p>
    <w:p w:rsidR="009B6C45" w:rsidRPr="003D231B" w:rsidRDefault="009B6C45" w:rsidP="009B6C45">
      <w:pPr>
        <w:rPr>
          <w:rFonts w:ascii="Arial" w:hAnsi="Arial" w:cs="Arial"/>
          <w:sz w:val="22"/>
          <w:szCs w:val="22"/>
        </w:rPr>
      </w:pPr>
      <w:r>
        <w:rPr>
          <w:rFonts w:ascii="Arial" w:hAnsi="Arial"/>
          <w:sz w:val="22"/>
          <w:szCs w:val="22"/>
        </w:rPr>
        <w:t xml:space="preserve">Cada familia es el primer maestro de un niño. Valoramos a las familias como socios en el crecimiento y el desarrollo de los niños de nuestro programa. Incentivamos a los padres y otros familiares a involucrarse en el programa, visitar las aulas de los niños, participar en eventos y brindar opiniones sobre el programa. Ofrecemos diversas formas en las que las familias pueden participar para ayudarnos a establecer y alcanzar los objetivos de nuestro programa. </w:t>
      </w:r>
    </w:p>
    <w:p w:rsidR="009B6C45" w:rsidRPr="003D231B" w:rsidRDefault="009B6C45" w:rsidP="009B6C45">
      <w:pPr>
        <w:rPr>
          <w:rFonts w:ascii="Arial" w:hAnsi="Arial" w:cs="Arial"/>
          <w:sz w:val="22"/>
          <w:szCs w:val="22"/>
        </w:rPr>
      </w:pPr>
    </w:p>
    <w:p w:rsidR="009B6C45" w:rsidRPr="003D231B" w:rsidRDefault="009B6C45" w:rsidP="009B6C45">
      <w:pPr>
        <w:rPr>
          <w:rFonts w:ascii="Arial" w:hAnsi="Arial" w:cs="Arial"/>
          <w:sz w:val="22"/>
          <w:szCs w:val="22"/>
        </w:rPr>
      </w:pPr>
      <w:r>
        <w:rPr>
          <w:rFonts w:ascii="Arial" w:hAnsi="Arial"/>
          <w:sz w:val="22"/>
          <w:szCs w:val="22"/>
        </w:rPr>
        <w:t>Consulte la lista de Actividades familiares al final de este manual.</w:t>
      </w:r>
    </w:p>
    <w:p w:rsidR="007B4E4A" w:rsidRPr="00C45D14" w:rsidRDefault="007B4E4A" w:rsidP="00EE4EE2">
      <w:pPr>
        <w:pStyle w:val="Heading2"/>
        <w:spacing w:after="120"/>
        <w:rPr>
          <w:color w:val="4F81BD"/>
          <w:sz w:val="24"/>
        </w:rPr>
      </w:pPr>
      <w:bookmarkStart w:id="33" w:name="_Toc251583147"/>
      <w:bookmarkStart w:id="34" w:name="_Toc457222382"/>
      <w:bookmarkStart w:id="35" w:name="_Toc6300995"/>
      <w:r>
        <w:rPr>
          <w:color w:val="4F81BD"/>
          <w:sz w:val="24"/>
        </w:rPr>
        <w:t>Confidencialidad</w:t>
      </w:r>
      <w:bookmarkEnd w:id="33"/>
      <w:bookmarkEnd w:id="34"/>
      <w:bookmarkEnd w:id="35"/>
    </w:p>
    <w:p w:rsidR="007B4E4A" w:rsidRPr="003D231B" w:rsidRDefault="007B4E4A" w:rsidP="00EE4EE2">
      <w:pPr>
        <w:spacing w:before="120"/>
        <w:rPr>
          <w:rFonts w:ascii="Arial" w:hAnsi="Arial" w:cs="Arial"/>
          <w:color w:val="FF0000"/>
          <w:sz w:val="22"/>
        </w:rPr>
      </w:pPr>
      <w:r>
        <w:rPr>
          <w:rFonts w:ascii="Arial" w:hAnsi="Arial"/>
          <w:color w:val="FF0000"/>
          <w:sz w:val="22"/>
        </w:rPr>
        <w:t xml:space="preserve">A menos que recibamos su consentimiento escrito, la información sobre su hijo no se divulgará, excepto que sea exigido por entidades reguladoras y asociados. Todos los expedientes sobre los niños de nuestro programa son confidenciales. </w:t>
      </w:r>
    </w:p>
    <w:p w:rsidR="007B4E4A" w:rsidRPr="00C45D14" w:rsidRDefault="00DC17C6" w:rsidP="00EE4EE2">
      <w:pPr>
        <w:pStyle w:val="Heading2"/>
        <w:spacing w:after="120"/>
        <w:rPr>
          <w:color w:val="4F81BD"/>
          <w:sz w:val="24"/>
        </w:rPr>
      </w:pPr>
      <w:bookmarkStart w:id="36" w:name="_Toc251583148"/>
      <w:bookmarkStart w:id="37" w:name="_Toc457222383"/>
      <w:bookmarkStart w:id="38" w:name="_Toc6300996"/>
      <w:r>
        <w:rPr>
          <w:color w:val="4F81BD"/>
          <w:sz w:val="24"/>
        </w:rPr>
        <w:t>Calificaciones del personal</w:t>
      </w:r>
      <w:bookmarkEnd w:id="36"/>
      <w:bookmarkEnd w:id="37"/>
      <w:bookmarkEnd w:id="38"/>
    </w:p>
    <w:p w:rsidR="00985C94" w:rsidRPr="003D231B" w:rsidRDefault="007B4E4A" w:rsidP="00EE4EE2">
      <w:pPr>
        <w:spacing w:before="120" w:after="120"/>
        <w:rPr>
          <w:rFonts w:ascii="Arial" w:hAnsi="Arial" w:cs="Arial"/>
          <w:sz w:val="22"/>
        </w:rPr>
      </w:pPr>
      <w:r>
        <w:rPr>
          <w:rFonts w:ascii="Arial" w:hAnsi="Arial"/>
          <w:sz w:val="22"/>
        </w:rPr>
        <w:t xml:space="preserve">Nuestros </w:t>
      </w:r>
      <w:r w:rsidR="002A0544" w:rsidRPr="00746E3C">
        <w:rPr>
          <w:rFonts w:ascii="Arial" w:hAnsi="Arial" w:cs="Arial"/>
          <w:sz w:val="22"/>
          <w:highlight w:val="yellow"/>
        </w:rPr>
        <w:fldChar w:fldCharType="begin"/>
      </w:r>
      <w:r w:rsidR="002A0544" w:rsidRPr="00746E3C">
        <w:rPr>
          <w:rFonts w:ascii="Arial" w:hAnsi="Arial" w:cs="Arial"/>
          <w:sz w:val="22"/>
          <w:highlight w:val="yellow"/>
        </w:rPr>
        <w:instrText xml:space="preserve"> MacroButton NoMacro [Haga clic aquí para ingresar cuidadores o maestros] </w:instrText>
      </w:r>
      <w:r w:rsidR="002A0544" w:rsidRPr="00746E3C">
        <w:rPr>
          <w:rFonts w:ascii="Arial" w:hAnsi="Arial" w:cs="Arial"/>
          <w:sz w:val="22"/>
          <w:highlight w:val="yellow"/>
        </w:rPr>
        <w:fldChar w:fldCharType="end"/>
      </w:r>
      <w:r>
        <w:rPr>
          <w:rFonts w:ascii="Arial" w:hAnsi="Arial"/>
          <w:sz w:val="22"/>
        </w:rPr>
        <w:t xml:space="preserve">son contratados en cumplimiento con los requisitos y las cualificaciones estatales como mínimo. Las certificaciones típicas del personal son las siguientes: </w:t>
      </w:r>
    </w:p>
    <w:p w:rsidR="004A6AF2" w:rsidRPr="003D231B" w:rsidRDefault="0070240D" w:rsidP="00EE4EE2">
      <w:pPr>
        <w:spacing w:before="120" w:after="120"/>
        <w:rPr>
          <w:rFonts w:ascii="Arial" w:hAnsi="Arial" w:cs="Arial"/>
          <w:color w:val="FF0000"/>
          <w:sz w:val="22"/>
        </w:rPr>
      </w:pPr>
      <w:r>
        <w:rPr>
          <w:rFonts w:ascii="Arial" w:hAnsi="Arial"/>
          <w:color w:val="FF0000"/>
          <w:sz w:val="22"/>
        </w:rPr>
        <w:lastRenderedPageBreak/>
        <w:t>(Modifique esta sección para que refleje títulos, educación y experiencia del personal del centro.)</w:t>
      </w:r>
    </w:p>
    <w:tbl>
      <w:tblPr>
        <w:tblW w:w="0" w:type="auto"/>
        <w:tblInd w:w="918" w:type="dxa"/>
        <w:tblLook w:val="04A0" w:firstRow="1" w:lastRow="0" w:firstColumn="1" w:lastColumn="0" w:noHBand="0" w:noVBand="1"/>
      </w:tblPr>
      <w:tblGrid>
        <w:gridCol w:w="2160"/>
        <w:gridCol w:w="3960"/>
        <w:gridCol w:w="1530"/>
      </w:tblGrid>
      <w:tr w:rsidR="00DC17C6" w:rsidRPr="003D231B" w:rsidTr="00556C2A">
        <w:tc>
          <w:tcPr>
            <w:tcW w:w="2160" w:type="dxa"/>
          </w:tcPr>
          <w:p w:rsidR="00DC17C6" w:rsidRPr="00C45D14" w:rsidRDefault="00DC17C6" w:rsidP="00EE4EE2">
            <w:pPr>
              <w:spacing w:before="120"/>
              <w:rPr>
                <w:rFonts w:ascii="Arial" w:hAnsi="Arial" w:cs="Arial"/>
                <w:b/>
                <w:color w:val="4F81BD"/>
                <w:sz w:val="22"/>
              </w:rPr>
            </w:pPr>
            <w:r>
              <w:rPr>
                <w:rFonts w:ascii="Arial" w:hAnsi="Arial"/>
                <w:b/>
                <w:color w:val="4F81BD"/>
                <w:sz w:val="22"/>
              </w:rPr>
              <w:t>Título del cargo</w:t>
            </w:r>
          </w:p>
        </w:tc>
        <w:tc>
          <w:tcPr>
            <w:tcW w:w="3960" w:type="dxa"/>
          </w:tcPr>
          <w:p w:rsidR="00DC17C6" w:rsidRPr="00C45D14" w:rsidRDefault="00DC17C6" w:rsidP="00EE4EE2">
            <w:pPr>
              <w:spacing w:before="120"/>
              <w:rPr>
                <w:rFonts w:ascii="Arial" w:hAnsi="Arial" w:cs="Arial"/>
                <w:b/>
                <w:color w:val="4F81BD"/>
                <w:sz w:val="22"/>
              </w:rPr>
            </w:pPr>
            <w:r>
              <w:rPr>
                <w:rFonts w:ascii="Arial" w:hAnsi="Arial"/>
                <w:b/>
                <w:color w:val="4F81BD"/>
                <w:sz w:val="22"/>
              </w:rPr>
              <w:t>Educación/certificación</w:t>
            </w:r>
          </w:p>
        </w:tc>
        <w:tc>
          <w:tcPr>
            <w:tcW w:w="1530" w:type="dxa"/>
          </w:tcPr>
          <w:p w:rsidR="00DC17C6" w:rsidRPr="00C45D14" w:rsidRDefault="00DC17C6" w:rsidP="00EE4EE2">
            <w:pPr>
              <w:spacing w:before="120"/>
              <w:rPr>
                <w:rFonts w:ascii="Arial" w:hAnsi="Arial" w:cs="Arial"/>
                <w:b/>
                <w:color w:val="4F81BD"/>
                <w:sz w:val="22"/>
              </w:rPr>
            </w:pPr>
            <w:r>
              <w:rPr>
                <w:rFonts w:ascii="Arial" w:hAnsi="Arial"/>
                <w:b/>
                <w:color w:val="4F81BD"/>
                <w:sz w:val="22"/>
              </w:rPr>
              <w:t>Experiencia</w:t>
            </w:r>
          </w:p>
        </w:tc>
      </w:tr>
      <w:tr w:rsidR="00DC17C6" w:rsidRPr="003D231B" w:rsidTr="00556C2A">
        <w:tc>
          <w:tcPr>
            <w:tcW w:w="2160" w:type="dxa"/>
          </w:tcPr>
          <w:p w:rsidR="00DC17C6" w:rsidRPr="003D231B" w:rsidRDefault="007F7C72" w:rsidP="00EE4EE2">
            <w:pPr>
              <w:rPr>
                <w:rFonts w:ascii="Arial" w:hAnsi="Arial" w:cs="Arial"/>
                <w:color w:val="FF0000"/>
                <w:sz w:val="22"/>
              </w:rPr>
            </w:pPr>
            <w:r>
              <w:rPr>
                <w:rFonts w:ascii="Arial" w:hAnsi="Arial"/>
                <w:color w:val="FF0000"/>
                <w:sz w:val="22"/>
              </w:rPr>
              <w:t>Maestro</w:t>
            </w:r>
          </w:p>
        </w:tc>
        <w:tc>
          <w:tcPr>
            <w:tcW w:w="3960" w:type="dxa"/>
          </w:tcPr>
          <w:p w:rsidR="00DC17C6" w:rsidRPr="003D231B" w:rsidRDefault="00DC17C6" w:rsidP="00EE4EE2">
            <w:pPr>
              <w:rPr>
                <w:rFonts w:ascii="Arial" w:hAnsi="Arial" w:cs="Arial"/>
                <w:color w:val="FF0000"/>
                <w:sz w:val="22"/>
              </w:rPr>
            </w:pPr>
            <w:r>
              <w:rPr>
                <w:rFonts w:ascii="Arial" w:hAnsi="Arial"/>
                <w:color w:val="FF0000"/>
                <w:sz w:val="22"/>
              </w:rPr>
              <w:t>Grado de asociado en educación infantil temprana.</w:t>
            </w:r>
          </w:p>
        </w:tc>
        <w:tc>
          <w:tcPr>
            <w:tcW w:w="1530" w:type="dxa"/>
          </w:tcPr>
          <w:p w:rsidR="00DC17C6" w:rsidRPr="003D231B" w:rsidRDefault="00842DBA" w:rsidP="00EE4EE2">
            <w:pPr>
              <w:rPr>
                <w:rFonts w:ascii="Arial" w:hAnsi="Arial" w:cs="Arial"/>
                <w:color w:val="FF0000"/>
                <w:sz w:val="22"/>
              </w:rPr>
            </w:pPr>
            <w:r>
              <w:rPr>
                <w:rFonts w:ascii="Arial" w:hAnsi="Arial"/>
                <w:color w:val="FF0000"/>
                <w:sz w:val="22"/>
              </w:rPr>
              <w:t>2 años</w:t>
            </w:r>
          </w:p>
        </w:tc>
      </w:tr>
      <w:tr w:rsidR="00DC17C6" w:rsidRPr="003D231B" w:rsidTr="00556C2A">
        <w:tc>
          <w:tcPr>
            <w:tcW w:w="2160" w:type="dxa"/>
          </w:tcPr>
          <w:p w:rsidR="00DC17C6" w:rsidRPr="003D231B" w:rsidRDefault="007F7C72" w:rsidP="00EE4EE2">
            <w:pPr>
              <w:rPr>
                <w:rFonts w:ascii="Arial" w:hAnsi="Arial" w:cs="Arial"/>
                <w:color w:val="FF0000"/>
                <w:sz w:val="22"/>
              </w:rPr>
            </w:pPr>
            <w:r>
              <w:rPr>
                <w:rFonts w:ascii="Arial" w:hAnsi="Arial"/>
                <w:color w:val="FF0000"/>
                <w:sz w:val="22"/>
              </w:rPr>
              <w:t>Maestro asistente/auxiliar</w:t>
            </w:r>
          </w:p>
        </w:tc>
        <w:tc>
          <w:tcPr>
            <w:tcW w:w="3960" w:type="dxa"/>
          </w:tcPr>
          <w:p w:rsidR="00DC17C6" w:rsidRPr="003D231B" w:rsidRDefault="00842DBA" w:rsidP="00907C25">
            <w:pPr>
              <w:rPr>
                <w:rFonts w:ascii="Arial" w:hAnsi="Arial" w:cs="Arial"/>
                <w:color w:val="FF0000"/>
                <w:sz w:val="22"/>
              </w:rPr>
            </w:pPr>
            <w:r>
              <w:rPr>
                <w:rFonts w:ascii="Arial" w:hAnsi="Arial"/>
                <w:color w:val="FF0000"/>
                <w:sz w:val="22"/>
              </w:rPr>
              <w:t>Credencial de asociado en desarrollo infantil</w:t>
            </w:r>
          </w:p>
        </w:tc>
        <w:tc>
          <w:tcPr>
            <w:tcW w:w="1530" w:type="dxa"/>
          </w:tcPr>
          <w:p w:rsidR="00DC17C6" w:rsidRPr="003D231B" w:rsidRDefault="00842DBA" w:rsidP="00EE4EE2">
            <w:pPr>
              <w:rPr>
                <w:rFonts w:ascii="Arial" w:hAnsi="Arial" w:cs="Arial"/>
                <w:color w:val="FF0000"/>
                <w:sz w:val="22"/>
              </w:rPr>
            </w:pPr>
            <w:r>
              <w:rPr>
                <w:rFonts w:ascii="Arial" w:hAnsi="Arial"/>
                <w:color w:val="FF0000"/>
                <w:sz w:val="22"/>
              </w:rPr>
              <w:t>1 año</w:t>
            </w:r>
          </w:p>
        </w:tc>
      </w:tr>
    </w:tbl>
    <w:p w:rsidR="007B4E4A" w:rsidRPr="003D231B" w:rsidRDefault="007B4E4A" w:rsidP="00EE4EE2">
      <w:pPr>
        <w:spacing w:before="120" w:after="120"/>
        <w:rPr>
          <w:rFonts w:ascii="Arial" w:hAnsi="Arial" w:cs="Arial"/>
          <w:color w:val="FF0000"/>
          <w:sz w:val="22"/>
        </w:rPr>
      </w:pPr>
      <w:r>
        <w:rPr>
          <w:rFonts w:ascii="Arial" w:hAnsi="Arial"/>
          <w:color w:val="FF0000"/>
          <w:sz w:val="22"/>
        </w:rPr>
        <w:t>Los cuidadores participan en orientaciones y capacitaciones continuas en las áreas de crecimiento y desarrollo infantil, ambientes saludables y seguros, prácticas adecuadas para el desarrollo, orientación, relaciones familiares, diversidad cultural e individual y profesionalismo.</w:t>
      </w:r>
    </w:p>
    <w:p w:rsidR="007B4E4A" w:rsidRPr="004A0903" w:rsidRDefault="007B4E4A" w:rsidP="0095314A">
      <w:pPr>
        <w:spacing w:before="120"/>
        <w:rPr>
          <w:rFonts w:ascii="Arial" w:hAnsi="Arial" w:cs="Arial"/>
          <w:color w:val="008000"/>
          <w:sz w:val="22"/>
        </w:rPr>
      </w:pPr>
      <w:r>
        <w:rPr>
          <w:rFonts w:ascii="Arial" w:hAnsi="Arial"/>
          <w:sz w:val="22"/>
        </w:rPr>
        <w:t xml:space="preserve">Desalentamos firmemente que las familias hagan arreglos de empleo con el personal (por ejemplo, como niñeros). </w:t>
      </w:r>
      <w:r>
        <w:rPr>
          <w:rFonts w:ascii="Arial" w:hAnsi="Arial"/>
        </w:rPr>
        <w:t xml:space="preserve">Cualquier acuerdo entre las familias y nuestros cuidadores fuera de los programas y servicios que ofrecemos es un asunto privado, no conectado con, ni sancionado por </w:t>
      </w:r>
      <w:r>
        <w:rPr>
          <w:rFonts w:ascii="Arial" w:hAnsi="Arial"/>
          <w:b/>
          <w:bCs/>
          <w:color w:val="008000"/>
          <w:sz w:val="20"/>
          <w:szCs w:val="20"/>
        </w:rPr>
        <w:t>Early Childhood Education Program</w:t>
      </w:r>
      <w:r>
        <w:rPr>
          <w:rFonts w:ascii="Arial" w:hAnsi="Arial"/>
          <w:color w:val="008000"/>
          <w:sz w:val="22"/>
        </w:rPr>
        <w:t xml:space="preserve">. </w:t>
      </w:r>
    </w:p>
    <w:p w:rsidR="007B4E4A" w:rsidRPr="00C45D14" w:rsidRDefault="00750285" w:rsidP="00EE4EE2">
      <w:pPr>
        <w:pStyle w:val="Heading2"/>
        <w:spacing w:after="120"/>
        <w:rPr>
          <w:color w:val="4F81BD"/>
          <w:sz w:val="24"/>
        </w:rPr>
      </w:pPr>
      <w:bookmarkStart w:id="39" w:name="_Toc251583149"/>
      <w:bookmarkStart w:id="40" w:name="_Toc457222384"/>
      <w:bookmarkStart w:id="41" w:name="_Toc6300997"/>
      <w:r>
        <w:rPr>
          <w:color w:val="4F81BD"/>
          <w:sz w:val="24"/>
        </w:rPr>
        <w:t>Proporción niños/personal</w:t>
      </w:r>
      <w:bookmarkEnd w:id="39"/>
      <w:bookmarkEnd w:id="40"/>
      <w:bookmarkEnd w:id="41"/>
    </w:p>
    <w:p w:rsidR="001771EF" w:rsidRPr="003D231B" w:rsidRDefault="004A6AF2" w:rsidP="00EE4EE2">
      <w:pPr>
        <w:spacing w:before="120" w:after="120"/>
        <w:rPr>
          <w:rFonts w:ascii="Arial" w:hAnsi="Arial" w:cs="Arial"/>
          <w:sz w:val="22"/>
        </w:rPr>
      </w:pPr>
      <w:r>
        <w:rPr>
          <w:rFonts w:ascii="Arial" w:hAnsi="Arial"/>
          <w:color w:val="FF0000"/>
          <w:sz w:val="22"/>
        </w:rPr>
        <w:t xml:space="preserve">Los niños están supervisados en todo momento. </w:t>
      </w:r>
      <w:r>
        <w:rPr>
          <w:rFonts w:ascii="Arial" w:hAnsi="Arial"/>
          <w:sz w:val="22"/>
        </w:rPr>
        <w:t xml:space="preserve">Todos los cuidadores tienen pausas programadas que disminuyen la fatiga y ayudan a asegurar que estén alerta. </w:t>
      </w:r>
    </w:p>
    <w:p w:rsidR="007B4E4A" w:rsidRPr="003D231B" w:rsidRDefault="001771EF" w:rsidP="00EE4EE2">
      <w:pPr>
        <w:spacing w:before="120" w:after="120"/>
        <w:rPr>
          <w:rFonts w:ascii="Arial" w:hAnsi="Arial" w:cs="Arial"/>
          <w:color w:val="FF0000"/>
          <w:sz w:val="22"/>
        </w:rPr>
      </w:pPr>
      <w:r>
        <w:rPr>
          <w:rFonts w:ascii="Arial" w:hAnsi="Arial"/>
          <w:color w:val="FF0000"/>
          <w:sz w:val="22"/>
        </w:rPr>
        <w:t>Mantenemos los siguientes estándares de proporción de niños por personal:</w:t>
      </w:r>
    </w:p>
    <w:tbl>
      <w:tblPr>
        <w:tblW w:w="0" w:type="auto"/>
        <w:tblInd w:w="1008" w:type="dxa"/>
        <w:tblLook w:val="01E0" w:firstRow="1" w:lastRow="1" w:firstColumn="1" w:lastColumn="1" w:noHBand="0" w:noVBand="0"/>
      </w:tblPr>
      <w:tblGrid>
        <w:gridCol w:w="2460"/>
        <w:gridCol w:w="2460"/>
        <w:gridCol w:w="2460"/>
      </w:tblGrid>
      <w:tr w:rsidR="007B4E4A" w:rsidRPr="003D231B" w:rsidTr="0056085F">
        <w:trPr>
          <w:trHeight w:val="285"/>
        </w:trPr>
        <w:tc>
          <w:tcPr>
            <w:tcW w:w="2460" w:type="dxa"/>
          </w:tcPr>
          <w:p w:rsidR="007B4E4A" w:rsidRPr="00C45D14" w:rsidRDefault="007B4E4A" w:rsidP="00EE4EE2">
            <w:pPr>
              <w:spacing w:before="120"/>
              <w:rPr>
                <w:rFonts w:ascii="Arial" w:hAnsi="Arial" w:cs="Arial"/>
                <w:b/>
                <w:color w:val="4F81BD"/>
                <w:sz w:val="22"/>
              </w:rPr>
            </w:pPr>
            <w:r>
              <w:rPr>
                <w:rFonts w:ascii="Arial" w:hAnsi="Arial"/>
                <w:b/>
                <w:color w:val="4F81BD"/>
                <w:sz w:val="22"/>
              </w:rPr>
              <w:t>Edad</w:t>
            </w:r>
          </w:p>
        </w:tc>
        <w:tc>
          <w:tcPr>
            <w:tcW w:w="2460" w:type="dxa"/>
          </w:tcPr>
          <w:p w:rsidR="007B4E4A" w:rsidRPr="00C45D14" w:rsidRDefault="00750285" w:rsidP="0028648D">
            <w:pPr>
              <w:spacing w:before="120"/>
              <w:jc w:val="center"/>
              <w:rPr>
                <w:rFonts w:ascii="Arial" w:hAnsi="Arial" w:cs="Arial"/>
                <w:b/>
                <w:color w:val="4F81BD"/>
                <w:sz w:val="22"/>
              </w:rPr>
            </w:pPr>
            <w:r>
              <w:rPr>
                <w:rFonts w:ascii="Arial" w:hAnsi="Arial"/>
                <w:b/>
                <w:color w:val="4F81BD"/>
                <w:sz w:val="22"/>
              </w:rPr>
              <w:t>Niños por personal</w:t>
            </w:r>
          </w:p>
        </w:tc>
        <w:tc>
          <w:tcPr>
            <w:tcW w:w="2460" w:type="dxa"/>
          </w:tcPr>
          <w:p w:rsidR="007B4E4A" w:rsidRPr="00C45D14" w:rsidRDefault="007B4E4A" w:rsidP="00EE4EE2">
            <w:pPr>
              <w:spacing w:before="120"/>
              <w:rPr>
                <w:rFonts w:ascii="Arial" w:hAnsi="Arial" w:cs="Arial"/>
                <w:b/>
                <w:color w:val="4F81BD"/>
                <w:sz w:val="22"/>
              </w:rPr>
            </w:pPr>
            <w:r>
              <w:rPr>
                <w:rFonts w:ascii="Arial" w:hAnsi="Arial"/>
                <w:b/>
                <w:color w:val="4F81BD"/>
                <w:sz w:val="22"/>
              </w:rPr>
              <w:t>Tamaño máximo del grupo</w:t>
            </w:r>
          </w:p>
        </w:tc>
      </w:tr>
      <w:tr w:rsidR="007B4E4A" w:rsidRPr="003D231B" w:rsidTr="0056085F">
        <w:trPr>
          <w:trHeight w:val="285"/>
        </w:trPr>
        <w:tc>
          <w:tcPr>
            <w:tcW w:w="2460" w:type="dxa"/>
          </w:tcPr>
          <w:p w:rsidR="007B4E4A" w:rsidRPr="009A127B" w:rsidRDefault="00907C25" w:rsidP="009A127B">
            <w:pPr>
              <w:spacing w:line="360" w:lineRule="auto"/>
              <w:rPr>
                <w:rFonts w:ascii="Arial" w:hAnsi="Arial" w:cs="Arial"/>
                <w:sz w:val="22"/>
              </w:rPr>
            </w:pPr>
            <w:r>
              <w:rPr>
                <w:rFonts w:ascii="Arial" w:hAnsi="Arial"/>
                <w:sz w:val="22"/>
                <w:u w:val="single"/>
              </w:rPr>
              <w:t>&lt;</w:t>
            </w:r>
            <w:r>
              <w:rPr>
                <w:rFonts w:ascii="Arial" w:hAnsi="Arial"/>
                <w:sz w:val="22"/>
              </w:rPr>
              <w:t xml:space="preserve"> 12 meses</w:t>
            </w:r>
          </w:p>
        </w:tc>
        <w:tc>
          <w:tcPr>
            <w:tcW w:w="2460" w:type="dxa"/>
          </w:tcPr>
          <w:p w:rsidR="007B4E4A" w:rsidRPr="00B205DF" w:rsidRDefault="00750285" w:rsidP="009A127B">
            <w:pPr>
              <w:spacing w:line="360" w:lineRule="auto"/>
              <w:jc w:val="center"/>
              <w:rPr>
                <w:rFonts w:ascii="Arial" w:hAnsi="Arial" w:cs="Arial"/>
                <w:color w:val="FF0000"/>
                <w:sz w:val="22"/>
                <w:u w:val="single"/>
              </w:rPr>
            </w:pPr>
            <w:r w:rsidRPr="00B205DF">
              <w:rPr>
                <w:rFonts w:ascii="Arial" w:hAnsi="Arial" w:cs="Arial"/>
                <w:color w:val="FF0000"/>
                <w:sz w:val="20"/>
                <w:szCs w:val="20"/>
                <w:u w:val="single"/>
              </w:rPr>
              <w:fldChar w:fldCharType="begin"/>
            </w:r>
            <w:r w:rsidRPr="00B205DF">
              <w:rPr>
                <w:rFonts w:ascii="Arial" w:hAnsi="Arial" w:cs="Arial"/>
                <w:color w:val="FF0000"/>
                <w:sz w:val="20"/>
                <w:szCs w:val="20"/>
                <w:u w:val="single"/>
              </w:rPr>
              <w:instrText xml:space="preserve"> MACROBUTTON  AcceptAllChangesShown [3 a 1]</w:instrText>
            </w:r>
            <w:r w:rsidRPr="00B205DF">
              <w:rPr>
                <w:rFonts w:ascii="Arial" w:hAnsi="Arial" w:cs="Arial"/>
                <w:color w:val="FF0000"/>
                <w:sz w:val="20"/>
                <w:szCs w:val="20"/>
                <w:u w:val="single"/>
              </w:rPr>
              <w:fldChar w:fldCharType="end"/>
            </w:r>
          </w:p>
        </w:tc>
        <w:tc>
          <w:tcPr>
            <w:tcW w:w="2460" w:type="dxa"/>
          </w:tcPr>
          <w:p w:rsidR="007B4E4A" w:rsidRPr="002A0544" w:rsidRDefault="004A6AF2"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[6]</w:instrText>
            </w:r>
            <w:r w:rsidRPr="002A0544">
              <w:rPr>
                <w:rFonts w:ascii="Arial" w:hAnsi="Arial" w:cs="Arial"/>
                <w:color w:val="FF0000"/>
                <w:sz w:val="20"/>
                <w:szCs w:val="20"/>
                <w:u w:val="single"/>
              </w:rPr>
              <w:fldChar w:fldCharType="end"/>
            </w:r>
          </w:p>
        </w:tc>
      </w:tr>
      <w:tr w:rsidR="007B4E4A" w:rsidRPr="003D231B" w:rsidTr="0056085F">
        <w:trPr>
          <w:trHeight w:val="285"/>
        </w:trPr>
        <w:tc>
          <w:tcPr>
            <w:tcW w:w="2460" w:type="dxa"/>
          </w:tcPr>
          <w:p w:rsidR="007B4E4A" w:rsidRPr="009A127B" w:rsidRDefault="009A127B" w:rsidP="009A127B">
            <w:pPr>
              <w:spacing w:line="360" w:lineRule="auto"/>
              <w:rPr>
                <w:rFonts w:ascii="Arial" w:hAnsi="Arial" w:cs="Arial"/>
                <w:sz w:val="22"/>
              </w:rPr>
            </w:pPr>
            <w:r>
              <w:rPr>
                <w:rFonts w:ascii="Arial" w:hAnsi="Arial"/>
                <w:sz w:val="22"/>
              </w:rPr>
              <w:t>13-35 meses</w:t>
            </w:r>
          </w:p>
        </w:tc>
        <w:tc>
          <w:tcPr>
            <w:tcW w:w="2460" w:type="dxa"/>
          </w:tcPr>
          <w:p w:rsidR="007B4E4A" w:rsidRPr="00B205DF" w:rsidRDefault="00750285" w:rsidP="009A127B">
            <w:pPr>
              <w:spacing w:line="360" w:lineRule="auto"/>
              <w:jc w:val="center"/>
              <w:rPr>
                <w:rFonts w:ascii="Arial" w:hAnsi="Arial" w:cs="Arial"/>
                <w:color w:val="FF0000"/>
                <w:sz w:val="22"/>
                <w:u w:val="single"/>
              </w:rPr>
            </w:pPr>
            <w:r w:rsidRPr="00B205DF">
              <w:rPr>
                <w:rFonts w:ascii="Arial" w:hAnsi="Arial" w:cs="Arial"/>
                <w:color w:val="FF0000"/>
                <w:sz w:val="20"/>
                <w:szCs w:val="20"/>
                <w:u w:val="single"/>
              </w:rPr>
              <w:fldChar w:fldCharType="begin"/>
            </w:r>
            <w:r w:rsidRPr="00B205DF">
              <w:rPr>
                <w:rFonts w:ascii="Arial" w:hAnsi="Arial" w:cs="Arial"/>
                <w:color w:val="FF0000"/>
                <w:sz w:val="20"/>
                <w:szCs w:val="20"/>
                <w:u w:val="single"/>
              </w:rPr>
              <w:instrText xml:space="preserve"> MACROBUTTON  AcceptAllChangesShown [4 a 1]</w:instrText>
            </w:r>
            <w:r w:rsidRPr="00B205DF">
              <w:rPr>
                <w:rFonts w:ascii="Arial" w:hAnsi="Arial" w:cs="Arial"/>
                <w:color w:val="FF0000"/>
                <w:sz w:val="20"/>
                <w:szCs w:val="20"/>
                <w:u w:val="single"/>
              </w:rPr>
              <w:fldChar w:fldCharType="end"/>
            </w:r>
          </w:p>
        </w:tc>
        <w:tc>
          <w:tcPr>
            <w:tcW w:w="2460" w:type="dxa"/>
          </w:tcPr>
          <w:p w:rsidR="007B4E4A" w:rsidRPr="002A0544" w:rsidRDefault="004A6AF2"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[8]</w:instrText>
            </w:r>
            <w:r w:rsidRPr="002A0544">
              <w:rPr>
                <w:rFonts w:ascii="Arial" w:hAnsi="Arial" w:cs="Arial"/>
                <w:color w:val="FF0000"/>
                <w:sz w:val="20"/>
                <w:szCs w:val="20"/>
                <w:u w:val="single"/>
              </w:rPr>
              <w:fldChar w:fldCharType="end"/>
            </w:r>
          </w:p>
        </w:tc>
      </w:tr>
      <w:tr w:rsidR="00907C25" w:rsidRPr="003D231B" w:rsidTr="0056085F">
        <w:trPr>
          <w:trHeight w:val="285"/>
        </w:trPr>
        <w:tc>
          <w:tcPr>
            <w:tcW w:w="2460" w:type="dxa"/>
          </w:tcPr>
          <w:p w:rsidR="00907C25" w:rsidRPr="009A127B" w:rsidRDefault="009A127B" w:rsidP="009A127B">
            <w:pPr>
              <w:spacing w:line="360" w:lineRule="auto"/>
              <w:rPr>
                <w:rFonts w:ascii="Arial" w:hAnsi="Arial" w:cs="Arial"/>
                <w:sz w:val="22"/>
              </w:rPr>
            </w:pPr>
            <w:r>
              <w:rPr>
                <w:rFonts w:ascii="Arial" w:hAnsi="Arial"/>
                <w:sz w:val="22"/>
              </w:rPr>
              <w:t>3 años</w:t>
            </w:r>
          </w:p>
        </w:tc>
        <w:tc>
          <w:tcPr>
            <w:tcW w:w="2460" w:type="dxa"/>
          </w:tcPr>
          <w:p w:rsidR="00907C25" w:rsidRPr="00B205DF" w:rsidRDefault="00907C25" w:rsidP="009A127B">
            <w:pPr>
              <w:spacing w:line="360" w:lineRule="auto"/>
              <w:jc w:val="center"/>
              <w:rPr>
                <w:rFonts w:ascii="Arial" w:hAnsi="Arial" w:cs="Arial"/>
                <w:color w:val="FF0000"/>
                <w:sz w:val="22"/>
                <w:u w:val="single"/>
              </w:rPr>
            </w:pPr>
            <w:r w:rsidRPr="00B205DF">
              <w:rPr>
                <w:rFonts w:ascii="Arial" w:hAnsi="Arial" w:cs="Arial"/>
                <w:color w:val="FF0000"/>
                <w:sz w:val="20"/>
                <w:szCs w:val="20"/>
                <w:u w:val="single"/>
              </w:rPr>
              <w:fldChar w:fldCharType="begin"/>
            </w:r>
            <w:r w:rsidRPr="00B205DF">
              <w:rPr>
                <w:rFonts w:ascii="Arial" w:hAnsi="Arial" w:cs="Arial"/>
                <w:color w:val="FF0000"/>
                <w:sz w:val="20"/>
                <w:szCs w:val="20"/>
                <w:u w:val="single"/>
              </w:rPr>
              <w:instrText xml:space="preserve"> MACROBUTTON  AcceptAllChangesShown [7 a 1]</w:instrText>
            </w:r>
            <w:r w:rsidRPr="00B205DF">
              <w:rPr>
                <w:rFonts w:ascii="Arial" w:hAnsi="Arial" w:cs="Arial"/>
                <w:color w:val="FF0000"/>
                <w:sz w:val="20"/>
                <w:szCs w:val="20"/>
                <w:u w:val="single"/>
              </w:rPr>
              <w:fldChar w:fldCharType="end"/>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[14]</w:instrText>
            </w:r>
            <w:r w:rsidRPr="002A0544">
              <w:rPr>
                <w:rFonts w:ascii="Arial" w:hAnsi="Arial" w:cs="Arial"/>
                <w:color w:val="FF0000"/>
                <w:sz w:val="20"/>
                <w:szCs w:val="20"/>
                <w:u w:val="single"/>
              </w:rPr>
              <w:fldChar w:fldCharType="end"/>
            </w:r>
          </w:p>
        </w:tc>
      </w:tr>
      <w:tr w:rsidR="00907C25" w:rsidRPr="003D231B" w:rsidTr="0056085F">
        <w:trPr>
          <w:trHeight w:val="285"/>
        </w:trPr>
        <w:tc>
          <w:tcPr>
            <w:tcW w:w="2460" w:type="dxa"/>
          </w:tcPr>
          <w:p w:rsidR="00907C25" w:rsidRPr="009A127B" w:rsidRDefault="009A127B" w:rsidP="009A127B">
            <w:pPr>
              <w:spacing w:line="360" w:lineRule="auto"/>
              <w:rPr>
                <w:rFonts w:ascii="Arial" w:hAnsi="Arial" w:cs="Arial"/>
                <w:sz w:val="22"/>
              </w:rPr>
            </w:pPr>
            <w:r>
              <w:rPr>
                <w:rFonts w:ascii="Arial" w:hAnsi="Arial"/>
                <w:sz w:val="22"/>
              </w:rPr>
              <w:t>4 años</w:t>
            </w:r>
          </w:p>
        </w:tc>
        <w:tc>
          <w:tcPr>
            <w:tcW w:w="2460" w:type="dxa"/>
          </w:tcPr>
          <w:p w:rsidR="00907C25" w:rsidRPr="00B205DF" w:rsidRDefault="00907C25" w:rsidP="009A127B">
            <w:pPr>
              <w:spacing w:line="360" w:lineRule="auto"/>
              <w:jc w:val="center"/>
              <w:rPr>
                <w:rFonts w:ascii="Arial" w:hAnsi="Arial" w:cs="Arial"/>
                <w:color w:val="FF0000"/>
                <w:sz w:val="22"/>
                <w:u w:val="single"/>
              </w:rPr>
            </w:pPr>
            <w:r w:rsidRPr="00B205DF">
              <w:rPr>
                <w:rFonts w:ascii="Arial" w:hAnsi="Arial" w:cs="Arial"/>
                <w:color w:val="FF0000"/>
                <w:sz w:val="20"/>
                <w:szCs w:val="20"/>
                <w:u w:val="single"/>
              </w:rPr>
              <w:fldChar w:fldCharType="begin"/>
            </w:r>
            <w:r w:rsidRPr="00B205DF">
              <w:rPr>
                <w:rFonts w:ascii="Arial" w:hAnsi="Arial" w:cs="Arial"/>
                <w:color w:val="FF0000"/>
                <w:sz w:val="20"/>
                <w:szCs w:val="20"/>
                <w:u w:val="single"/>
              </w:rPr>
              <w:instrText xml:space="preserve"> MACROBUTTON  AcceptAllChangesShown [8 a 1]</w:instrText>
            </w:r>
            <w:r w:rsidRPr="00B205DF">
              <w:rPr>
                <w:rFonts w:ascii="Arial" w:hAnsi="Arial" w:cs="Arial"/>
                <w:color w:val="FF0000"/>
                <w:sz w:val="20"/>
                <w:szCs w:val="20"/>
                <w:u w:val="single"/>
              </w:rPr>
              <w:fldChar w:fldCharType="end"/>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[16]</w:instrText>
            </w:r>
            <w:r w:rsidRPr="002A0544">
              <w:rPr>
                <w:rFonts w:ascii="Arial" w:hAnsi="Arial" w:cs="Arial"/>
                <w:color w:val="FF0000"/>
                <w:sz w:val="20"/>
                <w:szCs w:val="20"/>
                <w:u w:val="single"/>
              </w:rPr>
              <w:fldChar w:fldCharType="end"/>
            </w:r>
          </w:p>
        </w:tc>
      </w:tr>
      <w:tr w:rsidR="00907C25" w:rsidRPr="003D231B" w:rsidTr="0056085F">
        <w:trPr>
          <w:trHeight w:val="285"/>
        </w:trPr>
        <w:tc>
          <w:tcPr>
            <w:tcW w:w="2460" w:type="dxa"/>
          </w:tcPr>
          <w:p w:rsidR="00907C25" w:rsidRPr="009A127B" w:rsidRDefault="009A127B" w:rsidP="009A127B">
            <w:pPr>
              <w:spacing w:line="360" w:lineRule="auto"/>
              <w:rPr>
                <w:rFonts w:ascii="Arial" w:hAnsi="Arial" w:cs="Arial"/>
                <w:sz w:val="22"/>
              </w:rPr>
            </w:pPr>
            <w:r>
              <w:rPr>
                <w:rFonts w:ascii="Arial" w:hAnsi="Arial"/>
                <w:sz w:val="22"/>
              </w:rPr>
              <w:t>5 años</w:t>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[8 a 1]</w:instrText>
            </w:r>
            <w:r w:rsidRPr="002A0544">
              <w:rPr>
                <w:rFonts w:ascii="Arial" w:hAnsi="Arial" w:cs="Arial"/>
                <w:color w:val="FF0000"/>
                <w:sz w:val="20"/>
                <w:szCs w:val="20"/>
                <w:u w:val="single"/>
              </w:rPr>
              <w:fldChar w:fldCharType="end"/>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[16]</w:instrText>
            </w:r>
            <w:r w:rsidRPr="002A0544">
              <w:rPr>
                <w:rFonts w:ascii="Arial" w:hAnsi="Arial" w:cs="Arial"/>
                <w:color w:val="FF0000"/>
                <w:sz w:val="20"/>
                <w:szCs w:val="20"/>
                <w:u w:val="single"/>
              </w:rPr>
              <w:fldChar w:fldCharType="end"/>
            </w:r>
          </w:p>
        </w:tc>
      </w:tr>
      <w:tr w:rsidR="00907C25" w:rsidRPr="003D231B" w:rsidTr="0056085F">
        <w:trPr>
          <w:trHeight w:val="285"/>
        </w:trPr>
        <w:tc>
          <w:tcPr>
            <w:tcW w:w="2460" w:type="dxa"/>
          </w:tcPr>
          <w:p w:rsidR="00907C25" w:rsidRPr="009A127B" w:rsidRDefault="009A127B" w:rsidP="009A127B">
            <w:pPr>
              <w:spacing w:line="360" w:lineRule="auto"/>
              <w:rPr>
                <w:rFonts w:ascii="Arial" w:hAnsi="Arial" w:cs="Arial"/>
                <w:sz w:val="22"/>
              </w:rPr>
            </w:pPr>
            <w:r>
              <w:rPr>
                <w:rFonts w:ascii="Arial" w:hAnsi="Arial"/>
                <w:sz w:val="22"/>
              </w:rPr>
              <w:t>6 a 8 años</w:t>
            </w:r>
          </w:p>
        </w:tc>
        <w:tc>
          <w:tcPr>
            <w:tcW w:w="2460" w:type="dxa"/>
          </w:tcPr>
          <w:p w:rsidR="00907C25" w:rsidRPr="002A0544" w:rsidRDefault="00907C25" w:rsidP="009A127B">
            <w:pPr>
              <w:spacing w:line="360" w:lineRule="auto"/>
              <w:jc w:val="center"/>
              <w:rPr>
                <w:rFonts w:ascii="Arial" w:hAnsi="Arial" w:cs="Arial"/>
                <w:color w:val="FF0000"/>
                <w:sz w:val="20"/>
                <w:szCs w:val="20"/>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MACROBUTTON NoMacro [10 a 1]</w:instrText>
            </w:r>
            <w:r w:rsidRPr="002A0544">
              <w:rPr>
                <w:rFonts w:ascii="Arial" w:hAnsi="Arial" w:cs="Arial"/>
                <w:color w:val="FF0000"/>
                <w:sz w:val="20"/>
                <w:szCs w:val="20"/>
                <w:u w:val="single"/>
              </w:rPr>
              <w:fldChar w:fldCharType="end"/>
            </w:r>
          </w:p>
        </w:tc>
        <w:tc>
          <w:tcPr>
            <w:tcW w:w="2460" w:type="dxa"/>
          </w:tcPr>
          <w:p w:rsidR="00907C25" w:rsidRPr="002A0544" w:rsidRDefault="00907C25" w:rsidP="009A127B">
            <w:pPr>
              <w:spacing w:line="360" w:lineRule="auto"/>
              <w:jc w:val="center"/>
              <w:rPr>
                <w:rFonts w:ascii="Arial" w:hAnsi="Arial" w:cs="Arial"/>
                <w:color w:val="FF0000"/>
                <w:sz w:val="20"/>
                <w:szCs w:val="20"/>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MACROBUTTON NoMacro [20]</w:instrText>
            </w:r>
            <w:r w:rsidRPr="002A0544">
              <w:rPr>
                <w:rFonts w:ascii="Arial" w:hAnsi="Arial" w:cs="Arial"/>
                <w:color w:val="FF0000"/>
                <w:sz w:val="20"/>
                <w:szCs w:val="20"/>
                <w:u w:val="single"/>
              </w:rPr>
              <w:fldChar w:fldCharType="end"/>
            </w:r>
          </w:p>
        </w:tc>
      </w:tr>
      <w:tr w:rsidR="00907C25" w:rsidRPr="003D231B" w:rsidTr="0056085F">
        <w:trPr>
          <w:trHeight w:val="285"/>
        </w:trPr>
        <w:tc>
          <w:tcPr>
            <w:tcW w:w="2460" w:type="dxa"/>
          </w:tcPr>
          <w:p w:rsidR="00907C25" w:rsidRPr="009A127B" w:rsidRDefault="009A127B" w:rsidP="009A127B">
            <w:pPr>
              <w:spacing w:line="360" w:lineRule="auto"/>
              <w:rPr>
                <w:rFonts w:ascii="Arial" w:hAnsi="Arial" w:cs="Arial"/>
                <w:sz w:val="22"/>
              </w:rPr>
            </w:pPr>
            <w:r>
              <w:rPr>
                <w:rFonts w:ascii="Arial" w:hAnsi="Arial"/>
                <w:sz w:val="22"/>
              </w:rPr>
              <w:t>9 a 12 años</w:t>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[12 a 1]</w:instrText>
            </w:r>
            <w:r w:rsidRPr="002A0544">
              <w:rPr>
                <w:rFonts w:ascii="Arial" w:hAnsi="Arial" w:cs="Arial"/>
                <w:color w:val="FF0000"/>
                <w:sz w:val="20"/>
                <w:szCs w:val="20"/>
                <w:u w:val="single"/>
              </w:rPr>
              <w:fldChar w:fldCharType="end"/>
            </w:r>
          </w:p>
        </w:tc>
        <w:tc>
          <w:tcPr>
            <w:tcW w:w="2460" w:type="dxa"/>
          </w:tcPr>
          <w:p w:rsidR="00907C25" w:rsidRPr="002A0544" w:rsidRDefault="00907C25" w:rsidP="009A127B">
            <w:pPr>
              <w:spacing w:line="360" w:lineRule="auto"/>
              <w:jc w:val="center"/>
              <w:rPr>
                <w:rFonts w:ascii="Arial" w:hAnsi="Arial" w:cs="Arial"/>
                <w:color w:val="FF0000"/>
                <w:sz w:val="22"/>
                <w:u w:val="single"/>
              </w:rPr>
            </w:pPr>
            <w:r w:rsidRPr="002A0544">
              <w:rPr>
                <w:rFonts w:ascii="Arial" w:hAnsi="Arial" w:cs="Arial"/>
                <w:color w:val="FF0000"/>
                <w:sz w:val="20"/>
                <w:szCs w:val="20"/>
                <w:u w:val="single"/>
              </w:rPr>
              <w:fldChar w:fldCharType="begin"/>
            </w:r>
            <w:r w:rsidRPr="002A0544">
              <w:rPr>
                <w:rFonts w:ascii="Arial" w:hAnsi="Arial" w:cs="Arial"/>
                <w:color w:val="FF0000"/>
                <w:sz w:val="20"/>
                <w:szCs w:val="20"/>
                <w:u w:val="single"/>
              </w:rPr>
              <w:instrText xml:space="preserve"> MACROBUTTON  AcceptAllChangesShown [24]</w:instrText>
            </w:r>
            <w:r w:rsidRPr="002A0544">
              <w:rPr>
                <w:rFonts w:ascii="Arial" w:hAnsi="Arial" w:cs="Arial"/>
                <w:color w:val="FF0000"/>
                <w:sz w:val="20"/>
                <w:szCs w:val="20"/>
                <w:u w:val="single"/>
              </w:rPr>
              <w:fldChar w:fldCharType="end"/>
            </w:r>
          </w:p>
        </w:tc>
      </w:tr>
    </w:tbl>
    <w:p w:rsidR="00B23C64" w:rsidRPr="00746E3C" w:rsidRDefault="00827CB7" w:rsidP="00827CB7">
      <w:pPr>
        <w:ind w:left="720"/>
        <w:rPr>
          <w:rFonts w:ascii="Arial" w:hAnsi="Arial" w:cs="Arial"/>
          <w:sz w:val="16"/>
          <w:szCs w:val="16"/>
          <w:lang w:val="en-US"/>
        </w:rPr>
      </w:pPr>
      <w:bookmarkStart w:id="42" w:name="_Toc251583150"/>
      <w:r w:rsidRPr="00746E3C">
        <w:rPr>
          <w:rFonts w:ascii="Arial" w:hAnsi="Arial"/>
          <w:sz w:val="16"/>
          <w:szCs w:val="16"/>
          <w:lang w:val="en-US"/>
        </w:rPr>
        <w:t xml:space="preserve">    Fuente: National Resource Center for Health and Safety in Child Care and Early Education.</w:t>
      </w:r>
    </w:p>
    <w:p w:rsidR="007B4E4A" w:rsidRPr="00C45D14" w:rsidRDefault="007B4E4A" w:rsidP="00EE4EE2">
      <w:pPr>
        <w:pStyle w:val="Heading2"/>
        <w:spacing w:after="120"/>
        <w:rPr>
          <w:color w:val="4F81BD"/>
          <w:sz w:val="24"/>
        </w:rPr>
      </w:pPr>
      <w:bookmarkStart w:id="43" w:name="_Toc457222385"/>
      <w:bookmarkStart w:id="44" w:name="_Toc6300998"/>
      <w:r>
        <w:rPr>
          <w:color w:val="4F81BD"/>
          <w:sz w:val="24"/>
        </w:rPr>
        <w:t>Comunicación y asociación con las familias</w:t>
      </w:r>
      <w:bookmarkEnd w:id="42"/>
      <w:bookmarkEnd w:id="43"/>
      <w:bookmarkEnd w:id="44"/>
    </w:p>
    <w:p w:rsidR="00D64213" w:rsidRPr="003D231B" w:rsidRDefault="00D64213" w:rsidP="00EE4EE2">
      <w:pPr>
        <w:spacing w:before="120"/>
        <w:rPr>
          <w:rFonts w:ascii="Arial" w:hAnsi="Arial" w:cs="Arial"/>
          <w:color w:val="FF0000"/>
          <w:sz w:val="22"/>
        </w:rPr>
      </w:pPr>
      <w:r>
        <w:rPr>
          <w:rFonts w:ascii="Arial" w:hAnsi="Arial"/>
          <w:b/>
          <w:color w:val="FF0000"/>
          <w:sz w:val="22"/>
        </w:rPr>
        <w:t xml:space="preserve">Comunicaciones diarias </w:t>
      </w:r>
      <w:r>
        <w:rPr>
          <w:rFonts w:ascii="Arial" w:hAnsi="Arial"/>
          <w:color w:val="FF0000"/>
          <w:sz w:val="22"/>
        </w:rPr>
        <w:t>Las notas diarias del personal del centro lo mantendrán informado de las actividades y las experiencias del niño en el centro. Las notas se colocarán en el cubículo del niño al final del día.</w:t>
      </w:r>
    </w:p>
    <w:p w:rsidR="00D64213" w:rsidRPr="003D231B" w:rsidRDefault="00D64213" w:rsidP="00EE4EE2">
      <w:pPr>
        <w:spacing w:before="120"/>
        <w:rPr>
          <w:rFonts w:ascii="Arial" w:hAnsi="Arial" w:cs="Arial"/>
          <w:color w:val="FF0000"/>
          <w:sz w:val="22"/>
        </w:rPr>
      </w:pPr>
      <w:r>
        <w:rPr>
          <w:rFonts w:ascii="Arial" w:hAnsi="Arial"/>
          <w:b/>
          <w:color w:val="FF0000"/>
          <w:sz w:val="22"/>
        </w:rPr>
        <w:t xml:space="preserve">Carteleras informativas </w:t>
      </w:r>
      <w:r>
        <w:rPr>
          <w:rFonts w:ascii="Arial" w:hAnsi="Arial"/>
          <w:color w:val="FF0000"/>
          <w:sz w:val="22"/>
        </w:rPr>
        <w:t>Ubicadas por todo el centro, las carteleras informativas muestran las novedades del centro, próximos eventos, cambios del personal, fechas de cierre por feriados, anuncios, etc.</w:t>
      </w:r>
    </w:p>
    <w:p w:rsidR="00D64213" w:rsidRPr="003D231B" w:rsidRDefault="00D64213" w:rsidP="00EE4EE2">
      <w:pPr>
        <w:spacing w:before="120"/>
        <w:rPr>
          <w:rFonts w:ascii="Arial" w:hAnsi="Arial" w:cs="Arial"/>
          <w:b/>
          <w:color w:val="FF0000"/>
          <w:sz w:val="22"/>
        </w:rPr>
      </w:pPr>
      <w:r>
        <w:rPr>
          <w:rFonts w:ascii="Arial" w:hAnsi="Arial"/>
          <w:b/>
          <w:color w:val="FF0000"/>
          <w:sz w:val="22"/>
        </w:rPr>
        <w:t xml:space="preserve">Boletines informativos. </w:t>
      </w:r>
      <w:r>
        <w:rPr>
          <w:rFonts w:ascii="Arial" w:hAnsi="Arial"/>
          <w:color w:val="FF0000"/>
          <w:sz w:val="22"/>
        </w:rPr>
        <w:t xml:space="preserve">Los boletines </w:t>
      </w:r>
      <w:r w:rsidR="00B205DF" w:rsidRPr="00BC3288">
        <w:rPr>
          <w:rFonts w:ascii="Arial" w:hAnsi="Arial" w:cs="Arial"/>
          <w:color w:val="FF0000"/>
          <w:sz w:val="22"/>
        </w:rPr>
        <w:fldChar w:fldCharType="begin"/>
      </w:r>
      <w:r w:rsidR="00B205DF" w:rsidRPr="00BC3288">
        <w:rPr>
          <w:rFonts w:ascii="Arial" w:hAnsi="Arial" w:cs="Arial"/>
          <w:color w:val="FF0000"/>
          <w:sz w:val="22"/>
        </w:rPr>
        <w:instrText xml:space="preserve"> MacroButton NoMacro [Haga clic para ingresar semanales, mensuales, trimestrales, etc.] </w:instrText>
      </w:r>
      <w:r w:rsidR="00B205DF" w:rsidRPr="00BC3288">
        <w:rPr>
          <w:rFonts w:ascii="Arial" w:hAnsi="Arial" w:cs="Arial"/>
          <w:color w:val="FF0000"/>
          <w:sz w:val="22"/>
        </w:rPr>
        <w:fldChar w:fldCharType="end"/>
      </w:r>
      <w:r>
        <w:rPr>
          <w:rFonts w:ascii="Arial" w:hAnsi="Arial"/>
          <w:color w:val="FF0000"/>
          <w:sz w:val="22"/>
        </w:rPr>
        <w:t>comunican las novedades, los eventos, los anuncios, etc. del centro y se encuentran a su disposición en la mesa de entrada y salida.</w:t>
      </w:r>
    </w:p>
    <w:p w:rsidR="00D64213" w:rsidRPr="003D231B" w:rsidRDefault="00D64213" w:rsidP="00EE4EE2">
      <w:pPr>
        <w:spacing w:before="120"/>
        <w:rPr>
          <w:rFonts w:ascii="Arial" w:hAnsi="Arial" w:cs="Arial"/>
          <w:b/>
          <w:color w:val="FF0000"/>
          <w:sz w:val="22"/>
        </w:rPr>
      </w:pPr>
      <w:r>
        <w:rPr>
          <w:rFonts w:ascii="Arial" w:hAnsi="Arial"/>
          <w:b/>
          <w:color w:val="FF0000"/>
          <w:sz w:val="22"/>
        </w:rPr>
        <w:lastRenderedPageBreak/>
        <w:t xml:space="preserve">Correo electrónico </w:t>
      </w:r>
      <w:r>
        <w:rPr>
          <w:rFonts w:ascii="Arial" w:hAnsi="Arial"/>
          <w:color w:val="FF0000"/>
          <w:sz w:val="22"/>
        </w:rPr>
        <w:t>Lo alentamos a brindar una dirección de correo electrónico que use regularmente, de modo que podamos enviarle anuncios, invitaciones a eventos, boletines informativos y actualizaciones generales.</w:t>
      </w:r>
    </w:p>
    <w:p w:rsidR="00D64213" w:rsidRPr="003D231B" w:rsidRDefault="00D64213" w:rsidP="00EE4EE2">
      <w:pPr>
        <w:spacing w:before="120"/>
        <w:rPr>
          <w:rFonts w:ascii="Arial" w:hAnsi="Arial" w:cs="Arial"/>
          <w:color w:val="FF0000"/>
          <w:sz w:val="22"/>
        </w:rPr>
      </w:pPr>
      <w:r>
        <w:rPr>
          <w:rFonts w:ascii="Arial" w:hAnsi="Arial"/>
          <w:b/>
          <w:color w:val="FF0000"/>
          <w:sz w:val="22"/>
        </w:rPr>
        <w:t>Sala de recursos para padres</w:t>
      </w:r>
      <w:r>
        <w:rPr>
          <w:rFonts w:ascii="Arial" w:hAnsi="Arial"/>
          <w:color w:val="FF0000"/>
          <w:sz w:val="22"/>
        </w:rPr>
        <w:t xml:space="preserve"> Nuestra sala de recursos para padres ofrece un ambiente de aprendizaje para que los padres compartan opiniones, ideas y experiencias, y aumenten su comprensión sobre aprendizaje y desarrollo. </w:t>
      </w:r>
    </w:p>
    <w:p w:rsidR="007B4E4A" w:rsidRPr="003D231B" w:rsidRDefault="006C66A4" w:rsidP="00EE4EE2">
      <w:pPr>
        <w:spacing w:before="120"/>
        <w:rPr>
          <w:rFonts w:ascii="Arial" w:hAnsi="Arial" w:cs="Arial"/>
          <w:color w:val="FF0000"/>
        </w:rPr>
      </w:pPr>
      <w:r>
        <w:rPr>
          <w:rFonts w:ascii="Arial" w:hAnsi="Arial"/>
          <w:b/>
          <w:color w:val="FF0000"/>
          <w:sz w:val="22"/>
        </w:rPr>
        <w:t>Visitas de familiares</w:t>
      </w:r>
      <w:r>
        <w:rPr>
          <w:rFonts w:ascii="Arial" w:hAnsi="Arial"/>
          <w:color w:val="FF0000"/>
          <w:sz w:val="22"/>
        </w:rPr>
        <w:t xml:space="preserve"> Se estimula la participación de las familias. Visite nuestras aulas, ofrézcase como voluntario, acompáñenos a una excursión o comparta una comida con su hijo. Por la seguridad y la protección de nuestros niños, es necesario que se registre. Cada visitante debe usar una identificación mientras esté en el establecimiento y registrar su salida. </w:t>
      </w:r>
    </w:p>
    <w:p w:rsidR="007B4E4A" w:rsidRPr="003D231B" w:rsidRDefault="006C66A4" w:rsidP="00EE4EE2">
      <w:pPr>
        <w:spacing w:before="120"/>
        <w:rPr>
          <w:rFonts w:ascii="Arial" w:hAnsi="Arial" w:cs="Arial"/>
          <w:color w:val="FF0000"/>
          <w:sz w:val="22"/>
        </w:rPr>
      </w:pPr>
      <w:r>
        <w:rPr>
          <w:rFonts w:ascii="Arial" w:hAnsi="Arial"/>
          <w:b/>
          <w:color w:val="FF0000"/>
          <w:sz w:val="22"/>
        </w:rPr>
        <w:t>Noche familiar</w:t>
      </w:r>
      <w:r>
        <w:rPr>
          <w:rFonts w:ascii="Arial" w:hAnsi="Arial"/>
          <w:color w:val="FF0000"/>
          <w:sz w:val="22"/>
        </w:rPr>
        <w:t xml:space="preserve"> Las noches familiares son programadas regularmente. Estos eventos incluyen refrigerios, bebidas y actividades para la familia divertidas y adecuadas para la edad. Las noches familiares les permiten a las familias y a los niños tomarse un tiempo para compartir, aprender y divertirse juntos. Las familias tienen la oportunidad de ser parte de la experiencia de aprendizaje de sus hijos y de conectarse con otras familias. </w:t>
      </w:r>
    </w:p>
    <w:p w:rsidR="007B4E4A" w:rsidRPr="003D231B" w:rsidRDefault="006C66A4" w:rsidP="00EE4EE2">
      <w:pPr>
        <w:spacing w:before="120"/>
        <w:rPr>
          <w:rFonts w:ascii="Arial" w:hAnsi="Arial" w:cs="Arial"/>
          <w:color w:val="FF0000"/>
          <w:sz w:val="22"/>
        </w:rPr>
      </w:pPr>
      <w:r>
        <w:rPr>
          <w:rFonts w:ascii="Arial" w:hAnsi="Arial"/>
          <w:b/>
          <w:color w:val="FF0000"/>
          <w:sz w:val="22"/>
        </w:rPr>
        <w:t>Reuniones</w:t>
      </w:r>
      <w:r>
        <w:rPr>
          <w:rFonts w:ascii="Arial" w:hAnsi="Arial"/>
          <w:color w:val="FF0000"/>
          <w:sz w:val="22"/>
        </w:rPr>
        <w:t xml:space="preserve"> Las reuniones de las familias con los maestros se realizan </w:t>
      </w:r>
      <w:r w:rsidR="00864F43" w:rsidRPr="00864F43">
        <w:rPr>
          <w:rFonts w:ascii="Arial" w:hAnsi="Arial" w:cs="Arial"/>
          <w:sz w:val="22"/>
          <w:szCs w:val="22"/>
          <w:highlight w:val="yellow"/>
        </w:rPr>
        <w:fldChar w:fldCharType="begin"/>
      </w:r>
      <w:r w:rsidR="00864F43" w:rsidRPr="00864F43">
        <w:rPr>
          <w:rFonts w:ascii="Arial" w:hAnsi="Arial" w:cs="Arial"/>
          <w:sz w:val="22"/>
          <w:szCs w:val="22"/>
          <w:highlight w:val="yellow"/>
        </w:rPr>
        <w:instrText xml:space="preserve"> MACROBUTTON AcceptAllChangesShown [Haga clic aquí para ingresar la frecuencia, es decir, 'una vez' o 'dos veces']</w:instrText>
      </w:r>
      <w:r w:rsidR="00864F43" w:rsidRPr="00864F43">
        <w:rPr>
          <w:rFonts w:ascii="Arial" w:hAnsi="Arial" w:cs="Arial"/>
          <w:sz w:val="22"/>
          <w:szCs w:val="22"/>
          <w:highlight w:val="yellow"/>
        </w:rPr>
        <w:fldChar w:fldCharType="end"/>
      </w:r>
      <w:r>
        <w:rPr>
          <w:rFonts w:ascii="Arial" w:hAnsi="Arial"/>
          <w:sz w:val="22"/>
          <w:szCs w:val="22"/>
        </w:rPr>
        <w:t xml:space="preserve"> </w:t>
      </w:r>
      <w:r>
        <w:rPr>
          <w:rFonts w:ascii="Arial" w:hAnsi="Arial"/>
          <w:color w:val="FF0000"/>
          <w:sz w:val="22"/>
        </w:rPr>
        <w:t>al año. En estas reuniones, hablaremos sobre las fortalezas de su hijo, lo que le gusta y le disgusta y los estilos de aprendizaje. Trabajaremos juntos para establecer objetivos para el crecimiento y el desarrollo del niño. Usted puede solicitar en cualquier momento otras reuniones sobre el progreso del niño. Lo alentamos a comunicar cualquier inquietud que tenga.</w:t>
      </w:r>
    </w:p>
    <w:p w:rsidR="00B71C4C" w:rsidRPr="00C45D14" w:rsidRDefault="00B71C4C" w:rsidP="00B71C4C">
      <w:pPr>
        <w:pStyle w:val="Heading2"/>
        <w:spacing w:after="120"/>
        <w:rPr>
          <w:color w:val="4F81BD"/>
          <w:sz w:val="24"/>
        </w:rPr>
      </w:pPr>
      <w:bookmarkStart w:id="45" w:name="_Toc457222386"/>
      <w:bookmarkStart w:id="46" w:name="_Toc6300999"/>
      <w:r>
        <w:rPr>
          <w:color w:val="4F81BD"/>
          <w:sz w:val="24"/>
        </w:rPr>
        <w:t>Política de puertas abiertas</w:t>
      </w:r>
      <w:bookmarkEnd w:id="45"/>
      <w:bookmarkEnd w:id="46"/>
    </w:p>
    <w:p w:rsidR="00B71C4C" w:rsidRPr="003D231B" w:rsidRDefault="00B71C4C" w:rsidP="00B71C4C">
      <w:pPr>
        <w:rPr>
          <w:rFonts w:ascii="Arial" w:hAnsi="Arial" w:cs="Arial"/>
          <w:sz w:val="22"/>
          <w:szCs w:val="22"/>
        </w:rPr>
      </w:pPr>
      <w:r>
        <w:rPr>
          <w:rFonts w:ascii="Arial" w:hAnsi="Arial"/>
          <w:sz w:val="22"/>
          <w:szCs w:val="22"/>
        </w:rPr>
        <w:t xml:space="preserve">Nos complace que los familiares participen en nuestro programa. Los padres, las madres y los tutores son bienvenidos a visitarnos en cualquier momento durante el horario habitual del programa. La sala infantil recibe a padres/madres/tutores para atender o alimentar a sus hijos. </w:t>
      </w:r>
    </w:p>
    <w:p w:rsidR="00B71C4C" w:rsidRPr="003D231B" w:rsidRDefault="00B71C4C" w:rsidP="00B71C4C">
      <w:pPr>
        <w:rPr>
          <w:rFonts w:ascii="Arial" w:hAnsi="Arial" w:cs="Arial"/>
          <w:sz w:val="22"/>
          <w:szCs w:val="22"/>
        </w:rPr>
      </w:pPr>
    </w:p>
    <w:p w:rsidR="00B71C4C" w:rsidRPr="003D231B" w:rsidRDefault="00B71C4C" w:rsidP="00B71C4C">
      <w:pPr>
        <w:rPr>
          <w:rFonts w:ascii="Arial" w:hAnsi="Arial" w:cs="Arial"/>
          <w:sz w:val="22"/>
          <w:szCs w:val="22"/>
        </w:rPr>
      </w:pPr>
      <w:r>
        <w:rPr>
          <w:rFonts w:ascii="Arial" w:hAnsi="Arial"/>
          <w:sz w:val="22"/>
          <w:szCs w:val="22"/>
        </w:rPr>
        <w:t>La política de puertas abiertas no quiere decir que las puertas estarán sin llave. Por la seguridad y la protección de los niños, las puertas externas se mantendrán bajo llave en todo momento.</w:t>
      </w:r>
    </w:p>
    <w:p w:rsidR="00B71C4C" w:rsidRPr="003D231B" w:rsidRDefault="00B71C4C" w:rsidP="00B71C4C">
      <w:pPr>
        <w:rPr>
          <w:rFonts w:ascii="Arial" w:hAnsi="Arial" w:cs="Arial"/>
          <w:sz w:val="22"/>
          <w:szCs w:val="22"/>
        </w:rPr>
      </w:pPr>
    </w:p>
    <w:p w:rsidR="00B71C4C" w:rsidRPr="003D231B" w:rsidRDefault="00656BDD" w:rsidP="00B71C4C">
      <w:pPr>
        <w:rPr>
          <w:rFonts w:ascii="Arial" w:hAnsi="Arial" w:cs="Arial"/>
          <w:sz w:val="22"/>
          <w:szCs w:val="22"/>
        </w:rPr>
      </w:pPr>
      <w:r>
        <w:rPr>
          <w:rFonts w:ascii="Arial" w:hAnsi="Arial"/>
          <w:sz w:val="22"/>
          <w:szCs w:val="22"/>
        </w:rPr>
        <w:t>Nuestro equipo hará siempre lo posible por hablar con padres/madres/tutores. Debido a que los días del personal están dedicados a cuidar a los niños, no suele ser posible tener conversaciones largas durante las horas habituales del programa. Si una situación requiere una charla más prolongada, le agradecemos que pida una cita.</w:t>
      </w:r>
    </w:p>
    <w:p w:rsidR="007B4E4A" w:rsidRPr="00C45D14" w:rsidRDefault="007B4E4A" w:rsidP="00EE4EE2">
      <w:pPr>
        <w:pStyle w:val="Heading2"/>
        <w:spacing w:after="120"/>
        <w:rPr>
          <w:color w:val="4F81BD"/>
          <w:sz w:val="24"/>
        </w:rPr>
      </w:pPr>
      <w:bookmarkStart w:id="47" w:name="_Toc251583151"/>
      <w:bookmarkStart w:id="48" w:name="_Toc457222387"/>
      <w:bookmarkStart w:id="49" w:name="_Toc6301000"/>
      <w:r>
        <w:rPr>
          <w:color w:val="4F81BD"/>
          <w:sz w:val="24"/>
        </w:rPr>
        <w:t>Publicidad</w:t>
      </w:r>
      <w:bookmarkEnd w:id="47"/>
      <w:bookmarkEnd w:id="48"/>
      <w:bookmarkEnd w:id="49"/>
    </w:p>
    <w:p w:rsidR="00694A26" w:rsidRPr="003D231B" w:rsidRDefault="00694A26" w:rsidP="00EE4EE2">
      <w:pPr>
        <w:spacing w:before="120"/>
        <w:rPr>
          <w:rFonts w:ascii="Arial" w:hAnsi="Arial" w:cs="Arial"/>
          <w:color w:val="FF0000"/>
          <w:sz w:val="22"/>
        </w:rPr>
      </w:pPr>
      <w:r>
        <w:rPr>
          <w:rFonts w:ascii="Arial" w:hAnsi="Arial"/>
          <w:color w:val="FF0000"/>
          <w:sz w:val="22"/>
        </w:rPr>
        <w:t>Algunas veces se tomarán fotos de los niños en el centro para usarlas dentro del centro o en nuestro sitio web. Se obtendrá una autorización escrita antes de usarlas.</w:t>
      </w:r>
    </w:p>
    <w:p w:rsidR="002F582A" w:rsidRDefault="002F582A" w:rsidP="002F582A">
      <w:pPr>
        <w:spacing w:before="120"/>
        <w:rPr>
          <w:rFonts w:ascii="Arial" w:hAnsi="Arial" w:cs="Arial"/>
          <w:color w:val="FF0000"/>
          <w:sz w:val="22"/>
        </w:rPr>
      </w:pPr>
      <w:bookmarkStart w:id="50" w:name="_Toc251583152"/>
      <w:r>
        <w:rPr>
          <w:rFonts w:ascii="Arial" w:hAnsi="Arial"/>
          <w:color w:val="FF0000"/>
          <w:sz w:val="22"/>
        </w:rPr>
        <w:t>A menos que la familia indique que quieren que el niño participe, no usaremos imágenes o nombres de los niños para hacer publicidad.</w:t>
      </w:r>
    </w:p>
    <w:p w:rsidR="007B4E4A" w:rsidRPr="00C45D14" w:rsidRDefault="007B4E4A" w:rsidP="00EE4EE2">
      <w:pPr>
        <w:pStyle w:val="Heading1"/>
        <w:spacing w:before="480" w:after="120"/>
        <w:rPr>
          <w:smallCaps/>
          <w:color w:val="365F91"/>
          <w:sz w:val="28"/>
        </w:rPr>
      </w:pPr>
      <w:bookmarkStart w:id="51" w:name="_Toc457222388"/>
      <w:bookmarkStart w:id="52" w:name="_Toc6301001"/>
      <w:r>
        <w:rPr>
          <w:smallCaps/>
          <w:color w:val="365F91"/>
          <w:sz w:val="28"/>
        </w:rPr>
        <w:lastRenderedPageBreak/>
        <w:t>Plan de estudios y aprendizaje</w:t>
      </w:r>
      <w:bookmarkEnd w:id="50"/>
      <w:bookmarkEnd w:id="51"/>
      <w:bookmarkEnd w:id="52"/>
    </w:p>
    <w:p w:rsidR="007B4E4A" w:rsidRPr="00C45D14" w:rsidRDefault="007B4E4A" w:rsidP="00EE4EE2">
      <w:pPr>
        <w:pStyle w:val="Heading2"/>
        <w:spacing w:after="120"/>
        <w:rPr>
          <w:color w:val="4F81BD"/>
          <w:sz w:val="24"/>
        </w:rPr>
      </w:pPr>
      <w:bookmarkStart w:id="53" w:name="_Toc251583153"/>
      <w:bookmarkStart w:id="54" w:name="_Toc457222389"/>
      <w:bookmarkStart w:id="55" w:name="_Toc6301002"/>
      <w:r>
        <w:rPr>
          <w:color w:val="4F81BD"/>
          <w:sz w:val="24"/>
        </w:rPr>
        <w:t>Ambiente de aprendizaje</w:t>
      </w:r>
      <w:bookmarkEnd w:id="53"/>
      <w:bookmarkEnd w:id="54"/>
      <w:bookmarkEnd w:id="55"/>
    </w:p>
    <w:p w:rsidR="007B4E4A" w:rsidRPr="003D231B" w:rsidRDefault="00945175" w:rsidP="00EE4EE2">
      <w:pPr>
        <w:spacing w:before="120"/>
        <w:rPr>
          <w:rFonts w:ascii="Arial" w:hAnsi="Arial" w:cs="Arial"/>
          <w:sz w:val="22"/>
        </w:rPr>
      </w:pPr>
      <w:r>
        <w:rPr>
          <w:rFonts w:ascii="Arial" w:hAnsi="Arial"/>
          <w:sz w:val="22"/>
        </w:rPr>
        <w:t>Ofrecemos un ambiente de aprendizaje rico, con un plan de estudios adecuado para el desarrollo de acuerdo a las edades específicas de cada clase. Tenemos una rutina diaria flexible que permite que los niños avancen a su propio ritmo. Creemos firmemente que el aprendizaje se produce a través del juego. Aprender y explorar son actividades prácticas que se facilitan a través de áreas de interés. Nuestro programa está creado para mejorar el desarrollo de los niños en las siguientes áreas:  creatividad, autoexpresión, toma de decisiones, resolución de problemas, responsabilidad, independencia y razonamiento. Fomentamos la apertura hacia lo que nos diferencia, y la habilidad de trabajar y jugar con otros.</w:t>
      </w:r>
    </w:p>
    <w:p w:rsidR="00C97454" w:rsidRPr="00C45D14" w:rsidRDefault="00C97454" w:rsidP="00C97454">
      <w:pPr>
        <w:pStyle w:val="Heading2"/>
        <w:spacing w:after="120"/>
        <w:rPr>
          <w:color w:val="4F81BD"/>
          <w:sz w:val="24"/>
        </w:rPr>
      </w:pPr>
      <w:bookmarkStart w:id="56" w:name="_Toc457222390"/>
      <w:bookmarkStart w:id="57" w:name="_Toc251583154"/>
      <w:bookmarkStart w:id="58" w:name="_Toc6301003"/>
      <w:r>
        <w:rPr>
          <w:color w:val="4F81BD"/>
          <w:sz w:val="24"/>
        </w:rPr>
        <w:t>Plan de estudios y evaluación</w:t>
      </w:r>
      <w:bookmarkEnd w:id="56"/>
      <w:bookmarkEnd w:id="58"/>
    </w:p>
    <w:p w:rsidR="00C97454" w:rsidRPr="0095314A" w:rsidRDefault="00021D5C" w:rsidP="00C97454">
      <w:pPr>
        <w:rPr>
          <w:rFonts w:ascii="Arial" w:hAnsi="Arial" w:cs="Arial"/>
          <w:sz w:val="22"/>
        </w:rPr>
      </w:pPr>
      <w:r w:rsidRPr="00746E3C">
        <w:rPr>
          <w:rFonts w:ascii="Arial" w:hAnsi="Arial"/>
          <w:b/>
          <w:bCs/>
          <w:color w:val="008000"/>
          <w:sz w:val="22"/>
          <w:szCs w:val="22"/>
          <w:lang w:val="en-US"/>
        </w:rPr>
        <w:t>Early Childhood Education Program</w:t>
      </w:r>
      <w:r w:rsidRPr="00746E3C">
        <w:rPr>
          <w:rFonts w:ascii="Arial" w:hAnsi="Arial"/>
          <w:color w:val="333333"/>
          <w:sz w:val="22"/>
          <w:szCs w:val="22"/>
          <w:lang w:val="en-US"/>
        </w:rPr>
        <w:t xml:space="preserve"> </w:t>
      </w:r>
      <w:r w:rsidRPr="00746E3C">
        <w:rPr>
          <w:rFonts w:ascii="Arial" w:hAnsi="Arial"/>
          <w:sz w:val="22"/>
          <w:szCs w:val="22"/>
          <w:lang w:val="en-US"/>
        </w:rPr>
        <w:t xml:space="preserve">usa el </w:t>
      </w:r>
      <w:r w:rsidR="00B205DF" w:rsidRPr="00746E3C">
        <w:rPr>
          <w:rFonts w:ascii="Arial" w:hAnsi="Arial" w:cs="Arial"/>
          <w:sz w:val="22"/>
          <w:highlight w:val="yellow"/>
        </w:rPr>
        <w:fldChar w:fldCharType="begin"/>
      </w:r>
      <w:r w:rsidR="00B205DF" w:rsidRPr="00746E3C">
        <w:rPr>
          <w:rFonts w:ascii="Arial" w:hAnsi="Arial" w:cs="Arial"/>
          <w:sz w:val="22"/>
          <w:highlight w:val="yellow"/>
          <w:lang w:val="en-US"/>
        </w:rPr>
        <w:instrText xml:space="preserve"> MacroButton NoMacro [Haga clic aquí para ingresar los nombres de los planes de estudio]</w:instrText>
      </w:r>
      <w:r w:rsidR="00B205DF" w:rsidRPr="00746E3C">
        <w:rPr>
          <w:rFonts w:ascii="Arial" w:hAnsi="Arial" w:cs="Arial"/>
          <w:sz w:val="22"/>
          <w:highlight w:val="yellow"/>
        </w:rPr>
        <w:fldChar w:fldCharType="end"/>
      </w:r>
      <w:r w:rsidRPr="00746E3C">
        <w:rPr>
          <w:rFonts w:ascii="Arial" w:hAnsi="Arial"/>
          <w:sz w:val="22"/>
          <w:szCs w:val="22"/>
          <w:lang w:val="en-US"/>
        </w:rPr>
        <w:t xml:space="preserve">. </w:t>
      </w:r>
      <w:r w:rsidR="00B205DF" w:rsidRPr="00746E3C">
        <w:rPr>
          <w:rFonts w:ascii="Arial" w:hAnsi="Arial" w:cs="Arial"/>
          <w:sz w:val="22"/>
          <w:highlight w:val="yellow"/>
        </w:rPr>
        <w:fldChar w:fldCharType="begin"/>
      </w:r>
      <w:r w:rsidR="00B205DF" w:rsidRPr="00746E3C">
        <w:rPr>
          <w:rFonts w:ascii="Arial" w:hAnsi="Arial" w:cs="Arial"/>
          <w:sz w:val="22"/>
          <w:highlight w:val="yellow"/>
          <w:lang w:val="en-US"/>
        </w:rPr>
        <w:instrText xml:space="preserve"> MacroButton NoMacro [Haga clic aquí para ingresar un «extracto de plan de estudios» escrito o eliminar]</w:instrText>
      </w:r>
      <w:r w:rsidR="00B205DF" w:rsidRPr="00746E3C">
        <w:rPr>
          <w:rFonts w:ascii="Arial" w:hAnsi="Arial" w:cs="Arial"/>
          <w:sz w:val="22"/>
          <w:highlight w:val="yellow"/>
        </w:rPr>
        <w:fldChar w:fldCharType="end"/>
      </w:r>
      <w:r w:rsidRPr="00746E3C">
        <w:rPr>
          <w:rFonts w:ascii="Arial" w:hAnsi="Arial"/>
          <w:sz w:val="22"/>
          <w:lang w:val="en-US"/>
        </w:rPr>
        <w:t xml:space="preserve">. </w:t>
      </w:r>
      <w:r>
        <w:rPr>
          <w:rFonts w:ascii="Arial" w:hAnsi="Arial"/>
          <w:color w:val="FF0000"/>
          <w:sz w:val="22"/>
          <w:szCs w:val="22"/>
        </w:rPr>
        <w:t>Como parte del plan de estudios, reunimos información sobre las habilidades de desarrollo de cada niño y evaluamos el progreso, para poder modificar y ajustar lo que hacemos en el aula y brindar la mejor instrucción individualizada para cada niño. La evaluación se comunica periódicamente a las familias durante el año escolar por medio de varias herramientas, formularios y recursos formales e informales.</w:t>
      </w:r>
    </w:p>
    <w:p w:rsidR="00C97454" w:rsidRPr="003D231B" w:rsidRDefault="00C97454" w:rsidP="00C97454">
      <w:pPr>
        <w:spacing w:before="120"/>
        <w:rPr>
          <w:rFonts w:ascii="Arial" w:eastAsia="Calibri" w:hAnsi="Arial" w:cs="Arial"/>
          <w:color w:val="FF0000"/>
          <w:sz w:val="22"/>
          <w:szCs w:val="22"/>
        </w:rPr>
      </w:pPr>
      <w:r>
        <w:rPr>
          <w:rFonts w:ascii="Arial" w:hAnsi="Arial"/>
          <w:color w:val="FF0000"/>
          <w:sz w:val="22"/>
          <w:szCs w:val="22"/>
        </w:rPr>
        <w:t>Para informarse sobre el día de su hijo, vea las copias de los horarios diarios y los planes de clases publicados en cada aula.</w:t>
      </w:r>
    </w:p>
    <w:p w:rsidR="000D787F" w:rsidRDefault="000D787F" w:rsidP="000D787F">
      <w:pPr>
        <w:pStyle w:val="Heading2"/>
        <w:spacing w:after="120"/>
        <w:rPr>
          <w:color w:val="4F81BD"/>
          <w:sz w:val="24"/>
        </w:rPr>
      </w:pPr>
      <w:bookmarkStart w:id="59" w:name="_Toc457222391"/>
      <w:bookmarkStart w:id="60" w:name="_Toc6301004"/>
      <w:r>
        <w:rPr>
          <w:color w:val="4F81BD"/>
          <w:sz w:val="24"/>
        </w:rPr>
        <w:t>Pruebas de desarrollo</w:t>
      </w:r>
      <w:bookmarkEnd w:id="59"/>
      <w:bookmarkEnd w:id="60"/>
    </w:p>
    <w:p w:rsidR="00187860" w:rsidRPr="00187860" w:rsidRDefault="00021D5C" w:rsidP="00187860">
      <w:pPr>
        <w:rPr>
          <w:color w:val="FF0000"/>
        </w:rPr>
      </w:pPr>
      <w:r w:rsidRPr="00746E3C">
        <w:rPr>
          <w:rFonts w:ascii="Arial" w:hAnsi="Arial"/>
          <w:b/>
          <w:bCs/>
          <w:color w:val="008000"/>
          <w:sz w:val="22"/>
          <w:szCs w:val="22"/>
          <w:lang w:val="en-US"/>
        </w:rPr>
        <w:t>Early Childhood Education Program</w:t>
      </w:r>
      <w:r w:rsidRPr="00746E3C">
        <w:rPr>
          <w:rFonts w:ascii="Arial" w:hAnsi="Arial"/>
          <w:color w:val="333333"/>
          <w:sz w:val="22"/>
          <w:szCs w:val="22"/>
          <w:lang w:val="en-US"/>
        </w:rPr>
        <w:t xml:space="preserve"> </w:t>
      </w:r>
      <w:r w:rsidRPr="00746E3C">
        <w:rPr>
          <w:rFonts w:ascii="Arial" w:hAnsi="Arial"/>
          <w:sz w:val="22"/>
          <w:szCs w:val="22"/>
          <w:lang w:val="en-US"/>
        </w:rPr>
        <w:t xml:space="preserve">usa el </w:t>
      </w:r>
      <w:r w:rsidR="00187860" w:rsidRPr="00746E3C">
        <w:rPr>
          <w:rFonts w:ascii="Arial" w:hAnsi="Arial" w:cs="Arial"/>
          <w:sz w:val="22"/>
          <w:highlight w:val="yellow"/>
        </w:rPr>
        <w:fldChar w:fldCharType="begin"/>
      </w:r>
      <w:r w:rsidR="00187860" w:rsidRPr="00746E3C">
        <w:rPr>
          <w:rFonts w:ascii="Arial" w:hAnsi="Arial" w:cs="Arial"/>
          <w:sz w:val="22"/>
          <w:highlight w:val="yellow"/>
          <w:lang w:val="en-US"/>
        </w:rPr>
        <w:instrText xml:space="preserve"> MacroButton NoMacro [Haga clic aquí para ingresar los nombres de las pruebas de desarrollo]</w:instrText>
      </w:r>
      <w:r w:rsidR="00187860" w:rsidRPr="00746E3C">
        <w:rPr>
          <w:rFonts w:ascii="Arial" w:hAnsi="Arial" w:cs="Arial"/>
          <w:sz w:val="22"/>
          <w:highlight w:val="yellow"/>
        </w:rPr>
        <w:fldChar w:fldCharType="end"/>
      </w:r>
      <w:r w:rsidRPr="00746E3C">
        <w:rPr>
          <w:rFonts w:ascii="Arial" w:hAnsi="Arial"/>
          <w:sz w:val="22"/>
          <w:szCs w:val="22"/>
          <w:lang w:val="en-US"/>
        </w:rPr>
        <w:t xml:space="preserve">. </w:t>
      </w:r>
      <w:r w:rsidR="00187860" w:rsidRPr="00746E3C">
        <w:rPr>
          <w:rFonts w:ascii="Arial" w:hAnsi="Arial" w:cs="Arial"/>
          <w:sz w:val="22"/>
          <w:highlight w:val="yellow"/>
        </w:rPr>
        <w:fldChar w:fldCharType="begin"/>
      </w:r>
      <w:r w:rsidR="00187860" w:rsidRPr="00746E3C">
        <w:rPr>
          <w:rFonts w:ascii="Arial" w:hAnsi="Arial" w:cs="Arial"/>
          <w:sz w:val="22"/>
          <w:highlight w:val="yellow"/>
          <w:lang w:val="en-US"/>
        </w:rPr>
        <w:instrText xml:space="preserve"> MacroButton NoMacro [Haga clic aquí para ingresar un «extracto de pruebas de desarrollo» escrito o eliminar]</w:instrText>
      </w:r>
      <w:r w:rsidR="00187860" w:rsidRPr="00746E3C">
        <w:rPr>
          <w:rFonts w:ascii="Arial" w:hAnsi="Arial" w:cs="Arial"/>
          <w:sz w:val="22"/>
          <w:highlight w:val="yellow"/>
        </w:rPr>
        <w:fldChar w:fldCharType="end"/>
      </w:r>
      <w:r w:rsidRPr="00746E3C">
        <w:rPr>
          <w:rFonts w:ascii="Arial" w:hAnsi="Arial"/>
          <w:sz w:val="22"/>
          <w:lang w:val="en-US"/>
        </w:rPr>
        <w:t xml:space="preserve"> </w:t>
      </w:r>
      <w:r>
        <w:rPr>
          <w:rFonts w:ascii="Arial" w:hAnsi="Arial"/>
          <w:color w:val="FF0000"/>
          <w:sz w:val="22"/>
        </w:rPr>
        <w:t xml:space="preserve">De acuerdo con las evaluaciones basadas en el plan de estudios, monitoreamos los logros o los hitos del desarrollo de cada niño, compartimos observaciones con padres/madres/tutores y brindamos información sobre recursos, según sea necesario, para otras evaluaciones, detecciones e intervenciones y tratamientos tempranos. El proceso de pruebas de desarrollo es en colaboración, involucra a padres/madres/tutores y se hace en conjunto con el proveedor de atención primaria del niño y consultores en salud, educación e intervención temprana. Las pruebas de desarrollo se hacen con el consentimiento escrito del padre/madre/tutor del niño. </w:t>
      </w:r>
    </w:p>
    <w:p w:rsidR="00ED2423" w:rsidRDefault="00ED2423" w:rsidP="00EE4EE2">
      <w:pPr>
        <w:pStyle w:val="Heading2"/>
        <w:spacing w:after="120"/>
        <w:rPr>
          <w:color w:val="4F81BD"/>
          <w:sz w:val="24"/>
        </w:rPr>
      </w:pPr>
      <w:bookmarkStart w:id="61" w:name="_Toc457222392"/>
      <w:bookmarkStart w:id="62" w:name="_Toc6301005"/>
      <w:r>
        <w:rPr>
          <w:color w:val="4F81BD"/>
          <w:sz w:val="24"/>
        </w:rPr>
        <w:t>Salidas y excursiones</w:t>
      </w:r>
      <w:bookmarkEnd w:id="61"/>
      <w:bookmarkEnd w:id="62"/>
    </w:p>
    <w:p w:rsidR="00ED2423" w:rsidRPr="00713913" w:rsidRDefault="00ED2423" w:rsidP="00ED2423">
      <w:pPr>
        <w:spacing w:before="120"/>
        <w:rPr>
          <w:rFonts w:ascii="Arial" w:hAnsi="Arial" w:cs="Arial"/>
          <w:color w:val="FF0000"/>
          <w:sz w:val="22"/>
          <w:szCs w:val="22"/>
        </w:rPr>
      </w:pPr>
      <w:r>
        <w:rPr>
          <w:rFonts w:ascii="Arial" w:hAnsi="Arial"/>
          <w:color w:val="FF0000"/>
          <w:sz w:val="22"/>
          <w:szCs w:val="22"/>
        </w:rPr>
        <w:t xml:space="preserve">Si el clima lo permite, llevamos a cabo </w:t>
      </w:r>
      <w:r w:rsidR="00ED3E43" w:rsidRPr="00713913">
        <w:rPr>
          <w:rFonts w:ascii="Arial" w:hAnsi="Arial" w:cs="Arial"/>
          <w:color w:val="FF0000"/>
          <w:sz w:val="22"/>
          <w:highlight w:val="yellow"/>
        </w:rPr>
        <w:fldChar w:fldCharType="begin"/>
      </w:r>
      <w:r w:rsidR="00ED3E43" w:rsidRPr="00713913">
        <w:rPr>
          <w:rFonts w:ascii="Arial" w:hAnsi="Arial" w:cs="Arial"/>
          <w:color w:val="FF0000"/>
          <w:sz w:val="22"/>
          <w:highlight w:val="yellow"/>
        </w:rPr>
        <w:instrText xml:space="preserve"> MacroButton NoMacro [Haga clic aquí para ingresar el número]</w:instrText>
      </w:r>
      <w:r w:rsidR="00ED3E43" w:rsidRPr="00713913">
        <w:rPr>
          <w:rFonts w:ascii="Arial" w:hAnsi="Arial" w:cs="Arial"/>
          <w:color w:val="FF0000"/>
          <w:sz w:val="22"/>
          <w:highlight w:val="yellow"/>
        </w:rPr>
        <w:fldChar w:fldCharType="end"/>
      </w:r>
      <w:r>
        <w:rPr>
          <w:rFonts w:ascii="Arial" w:hAnsi="Arial"/>
          <w:color w:val="FF0000"/>
          <w:sz w:val="22"/>
        </w:rPr>
        <w:t xml:space="preserve"> </w:t>
      </w:r>
      <w:r>
        <w:rPr>
          <w:rFonts w:ascii="Arial" w:hAnsi="Arial"/>
          <w:color w:val="FF0000"/>
          <w:sz w:val="22"/>
          <w:szCs w:val="22"/>
        </w:rPr>
        <w:t xml:space="preserve">minutos de juegos al aire libre supervisados o paseos a pie por el vecindario </w:t>
      </w:r>
      <w:r w:rsidR="004D32A5" w:rsidRPr="00713913">
        <w:rPr>
          <w:rFonts w:ascii="Arial" w:hAnsi="Arial" w:cs="Arial"/>
          <w:color w:val="FF0000"/>
          <w:sz w:val="22"/>
          <w:highlight w:val="yellow"/>
        </w:rPr>
        <w:fldChar w:fldCharType="begin"/>
      </w:r>
      <w:r w:rsidR="004D32A5" w:rsidRPr="00713913">
        <w:rPr>
          <w:rFonts w:ascii="Arial" w:hAnsi="Arial" w:cs="Arial"/>
          <w:color w:val="FF0000"/>
          <w:sz w:val="22"/>
          <w:highlight w:val="yellow"/>
        </w:rPr>
        <w:instrText xml:space="preserve"> MacroButton NoMacro [Haga clic aquí para ingresar la frecuencia]</w:instrText>
      </w:r>
      <w:r w:rsidR="004D32A5" w:rsidRPr="00713913">
        <w:rPr>
          <w:rFonts w:ascii="Arial" w:hAnsi="Arial" w:cs="Arial"/>
          <w:color w:val="FF0000"/>
          <w:sz w:val="22"/>
          <w:highlight w:val="yellow"/>
        </w:rPr>
        <w:fldChar w:fldCharType="end"/>
      </w:r>
      <w:r>
        <w:rPr>
          <w:rFonts w:ascii="Arial" w:hAnsi="Arial"/>
          <w:color w:val="FF0000"/>
          <w:sz w:val="22"/>
        </w:rPr>
        <w:t xml:space="preserve"> </w:t>
      </w:r>
      <w:r>
        <w:rPr>
          <w:rFonts w:ascii="Arial" w:hAnsi="Arial"/>
          <w:color w:val="FF0000"/>
          <w:sz w:val="22"/>
          <w:szCs w:val="22"/>
        </w:rPr>
        <w:t>veces al día para todos los niños. Los niños están supervisados en todo momento. La autorización para participar en paseos a pie se incluye en el paquete de inscripción.</w:t>
      </w:r>
    </w:p>
    <w:bookmarkEnd w:id="57"/>
    <w:p w:rsidR="007B4E4A" w:rsidRPr="003D231B" w:rsidRDefault="007B4E4A" w:rsidP="00EE4EE2">
      <w:pPr>
        <w:spacing w:before="120"/>
        <w:rPr>
          <w:rFonts w:ascii="Arial" w:hAnsi="Arial" w:cs="Arial"/>
          <w:sz w:val="22"/>
        </w:rPr>
      </w:pPr>
      <w:r>
        <w:rPr>
          <w:rFonts w:ascii="Arial" w:hAnsi="Arial"/>
          <w:sz w:val="22"/>
        </w:rPr>
        <w:t xml:space="preserve">De vez en cuando, habrá excursiones supervisadas. </w:t>
      </w:r>
      <w:r>
        <w:rPr>
          <w:rFonts w:ascii="Arial" w:hAnsi="Arial"/>
          <w:color w:val="FF0000"/>
          <w:sz w:val="22"/>
        </w:rPr>
        <w:t xml:space="preserve">Lo alentamos a acompañar a su hijo en el paseo. </w:t>
      </w:r>
      <w:r>
        <w:rPr>
          <w:rFonts w:ascii="Arial" w:hAnsi="Arial"/>
          <w:i/>
          <w:sz w:val="22"/>
        </w:rPr>
        <w:t>Las autorizaciones</w:t>
      </w:r>
      <w:r>
        <w:rPr>
          <w:rFonts w:ascii="Arial" w:hAnsi="Arial"/>
          <w:sz w:val="22"/>
        </w:rPr>
        <w:t xml:space="preserve"> para cada excursión deben estar firmadas por la familia del niño. </w:t>
      </w:r>
    </w:p>
    <w:p w:rsidR="007B4E4A" w:rsidRPr="003D231B" w:rsidRDefault="007B4E4A" w:rsidP="00EE4EE2">
      <w:pPr>
        <w:spacing w:before="120"/>
        <w:rPr>
          <w:rFonts w:ascii="Arial" w:hAnsi="Arial" w:cs="Arial"/>
          <w:sz w:val="22"/>
        </w:rPr>
      </w:pPr>
      <w:r>
        <w:rPr>
          <w:rFonts w:ascii="Arial" w:hAnsi="Arial"/>
          <w:sz w:val="22"/>
        </w:rPr>
        <w:t>Cuando hay excursiones, tenga en cuenta vestir a su hijo adecuadamente para la estación. Es obligatorio que usen zapatos cómodos y adecuados para caminar.  Las sandalias y las chancletas no son adecuadas para caminar y dificultarán el paseo del niño.</w:t>
      </w:r>
    </w:p>
    <w:p w:rsidR="007B4E4A" w:rsidRDefault="007B4E4A" w:rsidP="00EE4EE2">
      <w:pPr>
        <w:autoSpaceDE w:val="0"/>
        <w:autoSpaceDN w:val="0"/>
        <w:adjustRightInd w:val="0"/>
        <w:spacing w:before="120"/>
        <w:rPr>
          <w:rFonts w:ascii="Arial" w:hAnsi="Arial" w:cs="Arial"/>
          <w:sz w:val="22"/>
        </w:rPr>
      </w:pPr>
      <w:r>
        <w:rPr>
          <w:rFonts w:ascii="Arial" w:hAnsi="Arial"/>
          <w:sz w:val="22"/>
        </w:rPr>
        <w:lastRenderedPageBreak/>
        <w:t>Se cuidará de la seguridad de los niños y el personal en todas las actividades de los programas de cuidado infantil. Los sistemas de sujeción (cinturones de seguridad) adecuados y su uso correcto son muy importantes durante los viajes desde y hacia el programa así como en las excursiones.</w:t>
      </w:r>
    </w:p>
    <w:p w:rsidR="00907C25" w:rsidRPr="003D231B" w:rsidRDefault="00907C25" w:rsidP="00EE4EE2">
      <w:pPr>
        <w:autoSpaceDE w:val="0"/>
        <w:autoSpaceDN w:val="0"/>
        <w:adjustRightInd w:val="0"/>
        <w:spacing w:before="120"/>
        <w:rPr>
          <w:rFonts w:ascii="Arial" w:hAnsi="Arial" w:cs="Arial"/>
          <w:sz w:val="22"/>
        </w:rPr>
      </w:pPr>
      <w:r w:rsidRPr="00536A97">
        <w:rPr>
          <w:rFonts w:ascii="Arial" w:hAnsi="Arial" w:cs="Arial"/>
          <w:sz w:val="22"/>
          <w:highlight w:val="yellow"/>
        </w:rPr>
        <w:fldChar w:fldCharType="begin"/>
      </w:r>
      <w:r w:rsidRPr="00536A97">
        <w:rPr>
          <w:rFonts w:ascii="Arial" w:hAnsi="Arial" w:cs="Arial"/>
          <w:sz w:val="22"/>
          <w:highlight w:val="yellow"/>
        </w:rPr>
        <w:instrText>MACROBUTTON NoMacro [Haga clic aquí para ingresar el estado]</w:instrText>
      </w:r>
      <w:r w:rsidRPr="00536A97">
        <w:rPr>
          <w:rFonts w:ascii="Arial" w:hAnsi="Arial" w:cs="Arial"/>
          <w:sz w:val="22"/>
          <w:highlight w:val="yellow"/>
        </w:rPr>
        <w:fldChar w:fldCharType="end"/>
      </w:r>
      <w:r>
        <w:rPr>
          <w:rFonts w:ascii="Arial" w:hAnsi="Arial"/>
          <w:sz w:val="22"/>
        </w:rPr>
        <w:t xml:space="preserve"> Las reglas estatales prohíben que los niños menores de </w:t>
      </w:r>
      <w:r w:rsidRPr="00536A97">
        <w:rPr>
          <w:rFonts w:ascii="Arial" w:hAnsi="Arial" w:cs="Arial"/>
          <w:sz w:val="22"/>
          <w:highlight w:val="yellow"/>
        </w:rPr>
        <w:fldChar w:fldCharType="begin"/>
      </w:r>
      <w:r w:rsidRPr="00536A97">
        <w:rPr>
          <w:rFonts w:ascii="Arial" w:hAnsi="Arial" w:cs="Arial"/>
          <w:sz w:val="22"/>
          <w:highlight w:val="yellow"/>
        </w:rPr>
        <w:instrText>MACROBUTTON NoMacro [Haga clic aquí para ingresar la edad]</w:instrText>
      </w:r>
      <w:r w:rsidRPr="00536A97">
        <w:rPr>
          <w:rFonts w:ascii="Arial" w:hAnsi="Arial" w:cs="Arial"/>
          <w:sz w:val="22"/>
          <w:highlight w:val="yellow"/>
        </w:rPr>
        <w:fldChar w:fldCharType="end"/>
      </w:r>
      <w:r>
        <w:rPr>
          <w:rFonts w:ascii="Arial" w:hAnsi="Arial"/>
          <w:sz w:val="22"/>
        </w:rPr>
        <w:t xml:space="preserve"> vayan a excursiones o salidas si se requiere el uso de medios de transporte.</w:t>
      </w:r>
    </w:p>
    <w:p w:rsidR="00FE7556" w:rsidRPr="00C45D14" w:rsidRDefault="00FE7556" w:rsidP="00EE4EE2">
      <w:pPr>
        <w:pStyle w:val="Heading2"/>
        <w:spacing w:after="120"/>
        <w:rPr>
          <w:color w:val="4F81BD"/>
          <w:sz w:val="24"/>
        </w:rPr>
      </w:pPr>
      <w:bookmarkStart w:id="63" w:name="_Toc251583155"/>
      <w:bookmarkStart w:id="64" w:name="_Toc457222393"/>
      <w:bookmarkStart w:id="65" w:name="_Toc6301006"/>
      <w:r>
        <w:rPr>
          <w:color w:val="4F81BD"/>
          <w:sz w:val="24"/>
        </w:rPr>
        <w:t>Adaptación</w:t>
      </w:r>
      <w:bookmarkEnd w:id="63"/>
      <w:bookmarkEnd w:id="64"/>
      <w:bookmarkEnd w:id="65"/>
    </w:p>
    <w:p w:rsidR="003D231B" w:rsidRDefault="00887DB7" w:rsidP="00EE4EE2">
      <w:pPr>
        <w:spacing w:before="120"/>
        <w:rPr>
          <w:rFonts w:ascii="Arial" w:hAnsi="Arial" w:cs="Arial"/>
          <w:color w:val="000000"/>
          <w:sz w:val="22"/>
          <w:szCs w:val="22"/>
        </w:rPr>
      </w:pPr>
      <w:r>
        <w:rPr>
          <w:rFonts w:ascii="Arial" w:hAnsi="Arial"/>
          <w:color w:val="000000"/>
        </w:rPr>
        <w:t>La transición hacia el cuidado infantil debe se runa aventura de aprendizaje positiva y emocionante.</w:t>
      </w:r>
      <w:r>
        <w:rPr>
          <w:rFonts w:ascii="Arial" w:hAnsi="Arial"/>
          <w:color w:val="000000"/>
          <w:sz w:val="20"/>
          <w:szCs w:val="20"/>
        </w:rPr>
        <w:t xml:space="preserve"> </w:t>
      </w:r>
      <w:r>
        <w:rPr>
          <w:rFonts w:ascii="Arial" w:hAnsi="Arial"/>
          <w:color w:val="000000"/>
          <w:sz w:val="22"/>
          <w:szCs w:val="22"/>
        </w:rPr>
        <w:t>Trabajaremos con usted y con su hijo para asegurar que la transición sea lo más suave posible, a medida que se le presenten rutinas y personas nuevas.</w:t>
      </w:r>
    </w:p>
    <w:p w:rsidR="003D231B" w:rsidRPr="00C45D14" w:rsidRDefault="00EA4EC4" w:rsidP="0095314A">
      <w:pPr>
        <w:pStyle w:val="Heading3"/>
      </w:pPr>
      <w:bookmarkStart w:id="66" w:name="_Toc457222394"/>
      <w:bookmarkStart w:id="67" w:name="_Toc6301007"/>
      <w:r>
        <w:t>Transición de la casa al centro</w:t>
      </w:r>
      <w:bookmarkEnd w:id="66"/>
      <w:bookmarkEnd w:id="67"/>
    </w:p>
    <w:p w:rsidR="003C7B3A" w:rsidRPr="003D231B" w:rsidRDefault="003C7B3A" w:rsidP="00EE4EE2">
      <w:pPr>
        <w:spacing w:before="120"/>
        <w:rPr>
          <w:rFonts w:ascii="Arial" w:hAnsi="Arial" w:cs="Arial"/>
          <w:color w:val="000080"/>
          <w:sz w:val="22"/>
          <w:szCs w:val="22"/>
        </w:rPr>
      </w:pPr>
      <w:r>
        <w:rPr>
          <w:rFonts w:ascii="Arial" w:hAnsi="Arial"/>
          <w:color w:val="FF0000"/>
          <w:sz w:val="22"/>
          <w:szCs w:val="22"/>
        </w:rPr>
        <w:t xml:space="preserve">Antes del primer día de su hijo, tendrá la oportunidad de conocer el centro, reunirse con los pares y los maestros del niño y comunicar cualquier inquietud anticipada. En ese momento, informe los mejores métodos de contacto para que el maestro pueda comunicarse con usted. </w:t>
      </w:r>
    </w:p>
    <w:p w:rsidR="003D231B" w:rsidRPr="00C45D14" w:rsidRDefault="004B0701" w:rsidP="0095314A">
      <w:pPr>
        <w:pStyle w:val="Heading3"/>
      </w:pPr>
      <w:bookmarkStart w:id="68" w:name="_Toc457222395"/>
      <w:bookmarkStart w:id="69" w:name="_Toc6301008"/>
      <w:r>
        <w:t>Transición entre programas de aprendizaje</w:t>
      </w:r>
      <w:bookmarkEnd w:id="68"/>
      <w:bookmarkEnd w:id="69"/>
    </w:p>
    <w:p w:rsidR="00EA4EC4" w:rsidRDefault="003C7B3A" w:rsidP="00EE4EE2">
      <w:pPr>
        <w:spacing w:before="120"/>
        <w:rPr>
          <w:rFonts w:ascii="Arial" w:hAnsi="Arial" w:cs="Arial"/>
          <w:color w:val="FF0000"/>
          <w:sz w:val="22"/>
          <w:szCs w:val="22"/>
        </w:rPr>
      </w:pPr>
      <w:r>
        <w:rPr>
          <w:rFonts w:ascii="Arial" w:hAnsi="Arial"/>
          <w:color w:val="FF0000"/>
          <w:sz w:val="22"/>
          <w:szCs w:val="22"/>
        </w:rPr>
        <w:t xml:space="preserve">Los niños pasan al siguiente programa dependiendo de su edad, preparación de acuerdo a su desarrollo, requisitos estatales y disponibilidad de espacio. Durante la transición, los maestros actuales y futuros se reunirán con usted para proponerle un plan para presentarle al niño el programa nuevo. </w:t>
      </w:r>
    </w:p>
    <w:p w:rsidR="00EA4EC4" w:rsidRPr="00C45D14" w:rsidRDefault="003C7B3A" w:rsidP="0095314A">
      <w:pPr>
        <w:pStyle w:val="Heading3"/>
      </w:pPr>
      <w:bookmarkStart w:id="70" w:name="_Toc457222396"/>
      <w:bookmarkStart w:id="71" w:name="_Toc6301009"/>
      <w:r>
        <w:t>Transición a la escuela primaria</w:t>
      </w:r>
      <w:bookmarkEnd w:id="70"/>
      <w:bookmarkEnd w:id="71"/>
    </w:p>
    <w:p w:rsidR="004B0701" w:rsidRPr="00EA4EC4" w:rsidRDefault="008D7A54" w:rsidP="00EE4EE2">
      <w:pPr>
        <w:spacing w:before="120"/>
        <w:rPr>
          <w:rFonts w:ascii="Arial" w:hAnsi="Arial" w:cs="Arial"/>
          <w:b/>
          <w:bCs/>
          <w:i/>
          <w:iCs/>
          <w:szCs w:val="28"/>
        </w:rPr>
      </w:pPr>
      <w:r>
        <w:rPr>
          <w:rFonts w:ascii="Arial" w:hAnsi="Arial"/>
          <w:color w:val="FF0000"/>
          <w:sz w:val="22"/>
          <w:szCs w:val="22"/>
        </w:rPr>
        <w:t>Las actividades de adaptación, como una excursión a la escuela primaria local, la creación de un mural de amigos y momentos especiales en nuestro centro, serán parte de la educación del niño en nuestro centro. Le daremos información sobre escuelas locales, qué debe esperar e ideas para hablar con su hijo sobre el paso a la escuela primaria.</w:t>
      </w:r>
    </w:p>
    <w:p w:rsidR="00EA4EC4" w:rsidRPr="00C45D14" w:rsidRDefault="0035505C" w:rsidP="0095314A">
      <w:pPr>
        <w:pStyle w:val="Heading3"/>
      </w:pPr>
      <w:bookmarkStart w:id="72" w:name="_Toc457222397"/>
      <w:bookmarkStart w:id="73" w:name="_Toc6301010"/>
      <w:r>
        <w:t>Transición para cuidados antes/después de la escuela</w:t>
      </w:r>
      <w:bookmarkEnd w:id="72"/>
      <w:bookmarkEnd w:id="73"/>
    </w:p>
    <w:p w:rsidR="00117FE5" w:rsidRPr="003D231B" w:rsidRDefault="00AD34E5" w:rsidP="00EE4EE2">
      <w:pPr>
        <w:spacing w:before="120"/>
        <w:rPr>
          <w:rFonts w:ascii="Arial" w:hAnsi="Arial" w:cs="Arial"/>
          <w:color w:val="FF0000"/>
          <w:sz w:val="22"/>
          <w:szCs w:val="22"/>
        </w:rPr>
      </w:pPr>
      <w:r>
        <w:rPr>
          <w:rFonts w:ascii="Arial" w:hAnsi="Arial"/>
          <w:color w:val="FF0000"/>
          <w:sz w:val="22"/>
          <w:szCs w:val="22"/>
        </w:rPr>
        <w:t xml:space="preserve">Los niños en edad escolar pueden continuar con cuidados antes/después de la escuela en nuestro centro. Proporcionaremos personal para asegurar que su hijo llegue a la parada del autobús para que lo busquen (antes de la escuela) y lo dejen (después de la escuela) en horario. Para poder ser elegible para este servicio, se debe completar y archivar en el centro el formulario de inscripción complementaria. </w:t>
      </w:r>
    </w:p>
    <w:p w:rsidR="007B4E4A" w:rsidRPr="00C45D14" w:rsidRDefault="00907C25" w:rsidP="00EE4EE2">
      <w:pPr>
        <w:pStyle w:val="Heading2"/>
        <w:spacing w:after="120"/>
        <w:rPr>
          <w:color w:val="4F81BD"/>
          <w:sz w:val="24"/>
        </w:rPr>
      </w:pPr>
      <w:bookmarkStart w:id="74" w:name="_Toc457222398"/>
      <w:bookmarkStart w:id="75" w:name="_Toc6301011"/>
      <w:r>
        <w:rPr>
          <w:color w:val="4F81BD"/>
          <w:sz w:val="24"/>
        </w:rPr>
        <w:t>Medios electrónicos</w:t>
      </w:r>
      <w:bookmarkEnd w:id="74"/>
      <w:bookmarkEnd w:id="75"/>
    </w:p>
    <w:p w:rsidR="007B4E4A" w:rsidRDefault="007B4E4A" w:rsidP="003D231B">
      <w:pPr>
        <w:spacing w:before="120"/>
        <w:rPr>
          <w:rFonts w:ascii="Arial" w:hAnsi="Arial" w:cs="Arial"/>
          <w:color w:val="FF0000"/>
          <w:sz w:val="22"/>
        </w:rPr>
      </w:pPr>
      <w:r>
        <w:rPr>
          <w:rFonts w:ascii="Arial" w:hAnsi="Arial"/>
          <w:color w:val="FF0000"/>
          <w:sz w:val="22"/>
        </w:rPr>
        <w:t xml:space="preserve">Nuestra rutina diaria normal no incluye el uso de medios audiovisuales electrónicos (televisión, video, DVD) ni de computadoras, pero de vez en cuando podemos usar un programa de televisión sin publicidad como ayuda pedagógica y desencadenante de debates. Todos los contenidos de medios electrónicos serán evaluados antes de usar y consistirán en material educativo no violento y de alta calidad. Nuestra prioridad es suministrarle a su hijo una experiencia positiva con una mayor comprensión del mundo. Se ofrecerán medios electrónicos solo como una opción libre, usada para cumplir un objetivo de desarrollo y limitada a un máximo de </w:t>
      </w:r>
      <w:r w:rsidR="00ED3E43" w:rsidRPr="00ED3E43">
        <w:rPr>
          <w:rFonts w:ascii="Arial" w:hAnsi="Arial" w:cs="Arial"/>
          <w:sz w:val="22"/>
          <w:highlight w:val="yellow"/>
        </w:rPr>
        <w:fldChar w:fldCharType="begin"/>
      </w:r>
      <w:r w:rsidR="00ED3E43" w:rsidRPr="00ED3E43">
        <w:rPr>
          <w:rFonts w:ascii="Arial" w:hAnsi="Arial" w:cs="Arial"/>
          <w:sz w:val="22"/>
          <w:highlight w:val="yellow"/>
        </w:rPr>
        <w:instrText xml:space="preserve"> MacroButton NoMacro [Haga clic aquí para ingresar el número]</w:instrText>
      </w:r>
      <w:r w:rsidR="00ED3E43" w:rsidRPr="00ED3E43">
        <w:rPr>
          <w:rFonts w:ascii="Arial" w:hAnsi="Arial" w:cs="Arial"/>
          <w:sz w:val="22"/>
          <w:highlight w:val="yellow"/>
        </w:rPr>
        <w:fldChar w:fldCharType="end"/>
      </w:r>
      <w:r>
        <w:rPr>
          <w:rFonts w:ascii="Arial" w:hAnsi="Arial"/>
          <w:sz w:val="22"/>
        </w:rPr>
        <w:t xml:space="preserve"> </w:t>
      </w:r>
      <w:r>
        <w:rPr>
          <w:rFonts w:ascii="Arial" w:hAnsi="Arial"/>
          <w:color w:val="FF0000"/>
          <w:sz w:val="22"/>
        </w:rPr>
        <w:t xml:space="preserve">minutos por semana por niño. </w:t>
      </w:r>
    </w:p>
    <w:p w:rsidR="008C3FF6" w:rsidRPr="003D231B" w:rsidRDefault="008C3FF6" w:rsidP="003D231B">
      <w:pPr>
        <w:spacing w:before="120"/>
        <w:rPr>
          <w:rFonts w:ascii="Arial" w:hAnsi="Arial" w:cs="Arial"/>
          <w:color w:val="FF0000"/>
          <w:sz w:val="22"/>
        </w:rPr>
      </w:pPr>
      <w:r w:rsidRPr="00F17AD7">
        <w:rPr>
          <w:rFonts w:ascii="Arial" w:hAnsi="Arial" w:cs="Arial"/>
          <w:color w:val="000000"/>
          <w:sz w:val="22"/>
          <w:highlight w:val="yellow"/>
        </w:rPr>
        <w:lastRenderedPageBreak/>
        <w:fldChar w:fldCharType="begin"/>
      </w:r>
      <w:r w:rsidRPr="00F17AD7">
        <w:rPr>
          <w:rFonts w:ascii="Arial" w:hAnsi="Arial" w:cs="Arial"/>
          <w:color w:val="000000"/>
          <w:sz w:val="22"/>
          <w:highlight w:val="yellow"/>
        </w:rPr>
        <w:instrText>MACROBUTTON NoMacro [Haga clic aquí para ingresar el estado]</w:instrText>
      </w:r>
      <w:r w:rsidRPr="00F17AD7">
        <w:rPr>
          <w:rFonts w:ascii="Arial" w:hAnsi="Arial" w:cs="Arial"/>
          <w:color w:val="000000"/>
          <w:sz w:val="22"/>
          <w:highlight w:val="yellow"/>
        </w:rPr>
        <w:fldChar w:fldCharType="end"/>
      </w:r>
      <w:r w:rsidRPr="00F17AD7">
        <w:rPr>
          <w:rFonts w:ascii="Arial" w:hAnsi="Arial"/>
          <w:color w:val="000000"/>
          <w:sz w:val="22"/>
        </w:rPr>
        <w:t xml:space="preserve"> </w:t>
      </w:r>
      <w:r>
        <w:rPr>
          <w:rFonts w:ascii="Arial" w:hAnsi="Arial"/>
          <w:color w:val="FF0000"/>
          <w:sz w:val="22"/>
        </w:rPr>
        <w:t>Las reglas prohíben que los niños menores de dos años pasen tiempo frente a la pantalla. Esto incluye televisión, videos y computadoras.</w:t>
      </w:r>
    </w:p>
    <w:p w:rsidR="007B4E4A" w:rsidRPr="00C45D14" w:rsidRDefault="007B4E4A" w:rsidP="00EE4EE2">
      <w:pPr>
        <w:pStyle w:val="Heading2"/>
        <w:spacing w:after="120"/>
        <w:rPr>
          <w:color w:val="4F81BD"/>
          <w:sz w:val="24"/>
        </w:rPr>
      </w:pPr>
      <w:bookmarkStart w:id="76" w:name="_Toc251583158"/>
      <w:bookmarkStart w:id="77" w:name="_Toc457222399"/>
      <w:bookmarkStart w:id="78" w:name="_Toc6301012"/>
      <w:r>
        <w:rPr>
          <w:color w:val="4F81BD"/>
          <w:sz w:val="24"/>
        </w:rPr>
        <w:t>Multiculturalismo</w:t>
      </w:r>
      <w:bookmarkEnd w:id="76"/>
      <w:bookmarkEnd w:id="77"/>
      <w:bookmarkEnd w:id="78"/>
    </w:p>
    <w:p w:rsidR="007B4E4A" w:rsidRPr="003D231B" w:rsidRDefault="007B4E4A" w:rsidP="00EE4EE2">
      <w:pPr>
        <w:autoSpaceDE w:val="0"/>
        <w:autoSpaceDN w:val="0"/>
        <w:adjustRightInd w:val="0"/>
        <w:spacing w:before="120"/>
        <w:rPr>
          <w:rFonts w:ascii="Arial" w:hAnsi="Arial" w:cs="Arial"/>
          <w:color w:val="FF0000"/>
          <w:sz w:val="22"/>
        </w:rPr>
      </w:pPr>
      <w:r>
        <w:rPr>
          <w:rFonts w:ascii="Arial" w:hAnsi="Arial"/>
          <w:color w:val="FF0000"/>
          <w:sz w:val="22"/>
        </w:rPr>
        <w:t xml:space="preserve">El multiculturalismo es vital para todos los niños porque establece objetivos sociales y promueve el respeto por todas las personas y el ambiente en el que vivimos. Usamos libros, música, juegos y una amplia variedad de actividades como ayuda para enseñarles a nuestros niños el respeto por nuestro mundo y la diversidad de vida que lo habita. </w:t>
      </w:r>
    </w:p>
    <w:p w:rsidR="007B4E4A" w:rsidRPr="00C45D14" w:rsidRDefault="007B4E4A" w:rsidP="00EE4EE2">
      <w:pPr>
        <w:pStyle w:val="Heading2"/>
        <w:spacing w:after="120"/>
        <w:rPr>
          <w:color w:val="4F81BD"/>
          <w:sz w:val="24"/>
        </w:rPr>
      </w:pPr>
      <w:bookmarkStart w:id="79" w:name="_Toc251583159"/>
      <w:bookmarkStart w:id="80" w:name="_Toc457222400"/>
      <w:bookmarkStart w:id="81" w:name="_Toc6301013"/>
      <w:r>
        <w:rPr>
          <w:color w:val="4F81BD"/>
          <w:sz w:val="24"/>
        </w:rPr>
        <w:t>Celebraciones</w:t>
      </w:r>
      <w:bookmarkEnd w:id="79"/>
      <w:bookmarkEnd w:id="80"/>
      <w:bookmarkEnd w:id="81"/>
    </w:p>
    <w:p w:rsidR="007B4E4A" w:rsidRPr="003D231B" w:rsidRDefault="007B4E4A" w:rsidP="00EE4EE2">
      <w:pPr>
        <w:spacing w:before="120"/>
        <w:rPr>
          <w:rFonts w:ascii="Arial" w:hAnsi="Arial" w:cs="Arial"/>
          <w:color w:val="000000"/>
          <w:sz w:val="22"/>
          <w:szCs w:val="22"/>
        </w:rPr>
      </w:pPr>
      <w:r>
        <w:rPr>
          <w:rFonts w:ascii="Arial" w:hAnsi="Arial"/>
          <w:sz w:val="22"/>
          <w:szCs w:val="22"/>
        </w:rPr>
        <w:t xml:space="preserve">Nuestra política de feriados fomenta una mejor comprensión y un mayor respeto hacia las diferentes culturas y creencias de los niños, las familias, el personal y la comunidad. </w:t>
      </w:r>
    </w:p>
    <w:p w:rsidR="007B4E4A" w:rsidRPr="003D231B" w:rsidRDefault="00B205DF" w:rsidP="00EE4EE2">
      <w:pPr>
        <w:spacing w:before="120"/>
        <w:rPr>
          <w:rFonts w:ascii="Arial" w:hAnsi="Arial" w:cs="Arial"/>
          <w:color w:val="000000"/>
          <w:sz w:val="22"/>
          <w:szCs w:val="22"/>
        </w:rPr>
      </w:pPr>
      <w:r w:rsidRPr="00916DEF">
        <w:rPr>
          <w:rFonts w:ascii="Arial" w:hAnsi="Arial" w:cs="Arial"/>
          <w:sz w:val="22"/>
        </w:rPr>
        <w:fldChar w:fldCharType="begin"/>
      </w:r>
      <w:r w:rsidRPr="00916DEF">
        <w:rPr>
          <w:rFonts w:ascii="Arial" w:hAnsi="Arial" w:cs="Arial"/>
          <w:sz w:val="22"/>
        </w:rPr>
        <w:instrText xml:space="preserve"> MacroButton NoMacro [Haga clic aquí para ingresar las prácticas de feriados o celebraciones] </w:instrText>
      </w:r>
      <w:r w:rsidRPr="00916DEF">
        <w:rPr>
          <w:rFonts w:ascii="Arial" w:hAnsi="Arial" w:cs="Arial"/>
          <w:sz w:val="22"/>
        </w:rPr>
        <w:fldChar w:fldCharType="end"/>
      </w:r>
    </w:p>
    <w:p w:rsidR="007B4E4A" w:rsidRPr="00C45D14" w:rsidRDefault="007B4E4A" w:rsidP="00EE4EE2">
      <w:pPr>
        <w:pStyle w:val="Heading2"/>
        <w:spacing w:after="120"/>
        <w:rPr>
          <w:color w:val="4F81BD"/>
          <w:sz w:val="24"/>
        </w:rPr>
      </w:pPr>
      <w:bookmarkStart w:id="82" w:name="_Toc251583160"/>
      <w:bookmarkStart w:id="83" w:name="_Toc457222401"/>
      <w:bookmarkStart w:id="84" w:name="_Toc6301014"/>
      <w:r>
        <w:rPr>
          <w:color w:val="4F81BD"/>
          <w:sz w:val="24"/>
        </w:rPr>
        <w:t>Tiempo de descanso</w:t>
      </w:r>
      <w:bookmarkEnd w:id="82"/>
      <w:bookmarkEnd w:id="83"/>
      <w:bookmarkEnd w:id="84"/>
    </w:p>
    <w:p w:rsidR="007B4E4A" w:rsidRPr="003D231B" w:rsidRDefault="007B4E4A" w:rsidP="00EE4EE2">
      <w:pPr>
        <w:spacing w:before="120"/>
        <w:rPr>
          <w:rFonts w:ascii="Arial" w:hAnsi="Arial" w:cs="Arial"/>
          <w:sz w:val="22"/>
        </w:rPr>
      </w:pPr>
      <w:r>
        <w:rPr>
          <w:rFonts w:ascii="Arial" w:hAnsi="Arial"/>
          <w:sz w:val="22"/>
        </w:rPr>
        <w:t xml:space="preserve">Los lactantes duermen de acuerdo con su propio horario y se acuestan boca arriba. Los cuidadores o los maestros los observan directamente y están atentos a los sonidos todo el tiempo, y chequean a los lactantes dormidos cada </w:t>
      </w:r>
      <w:r w:rsidR="009D151F">
        <w:rPr>
          <w:rFonts w:ascii="Arial" w:hAnsi="Arial" w:cs="Arial"/>
          <w:sz w:val="22"/>
        </w:rPr>
        <w:fldChar w:fldCharType="begin"/>
      </w:r>
      <w:r w:rsidR="009D151F">
        <w:rPr>
          <w:rFonts w:ascii="Arial" w:hAnsi="Arial" w:cs="Arial"/>
          <w:sz w:val="22"/>
        </w:rPr>
        <w:instrText>MACROBUTTON NoMacro [Ingrese el n.º de minutos].</w:instrText>
      </w:r>
      <w:r w:rsidR="009D151F">
        <w:rPr>
          <w:rFonts w:ascii="Arial" w:hAnsi="Arial" w:cs="Arial"/>
          <w:sz w:val="22"/>
        </w:rPr>
        <w:fldChar w:fldCharType="end"/>
      </w:r>
    </w:p>
    <w:p w:rsidR="009D4A26" w:rsidRPr="003D231B" w:rsidRDefault="009D151F" w:rsidP="00EE4EE2">
      <w:pPr>
        <w:spacing w:before="120"/>
        <w:rPr>
          <w:rFonts w:ascii="Arial" w:hAnsi="Arial" w:cs="Arial"/>
          <w:sz w:val="22"/>
        </w:rPr>
      </w:pPr>
      <w:r>
        <w:rPr>
          <w:rFonts w:ascii="Arial" w:hAnsi="Arial"/>
          <w:sz w:val="22"/>
        </w:rPr>
        <w:t xml:space="preserve">Después del almuerzo, los niños menores de </w:t>
      </w:r>
      <w:r w:rsidR="00ED3E43" w:rsidRPr="00ED3E43">
        <w:rPr>
          <w:rFonts w:ascii="Arial" w:hAnsi="Arial" w:cs="Arial"/>
          <w:sz w:val="22"/>
          <w:highlight w:val="yellow"/>
        </w:rPr>
        <w:fldChar w:fldCharType="begin"/>
      </w:r>
      <w:r w:rsidR="00ED3E43" w:rsidRPr="00ED3E43">
        <w:rPr>
          <w:rFonts w:ascii="Arial" w:hAnsi="Arial" w:cs="Arial"/>
          <w:sz w:val="22"/>
          <w:highlight w:val="yellow"/>
        </w:rPr>
        <w:instrText xml:space="preserve"> MacroButton NoMacro [Haga clic aquí para ingresar el número]</w:instrText>
      </w:r>
      <w:r w:rsidR="00ED3E43" w:rsidRPr="00ED3E43">
        <w:rPr>
          <w:rFonts w:ascii="Arial" w:hAnsi="Arial" w:cs="Arial"/>
          <w:sz w:val="22"/>
          <w:highlight w:val="yellow"/>
        </w:rPr>
        <w:fldChar w:fldCharType="end"/>
      </w:r>
      <w:r>
        <w:rPr>
          <w:rFonts w:ascii="Arial" w:hAnsi="Arial"/>
          <w:sz w:val="22"/>
        </w:rPr>
        <w:t xml:space="preserve"> años tienen un tiempo de descanso en silencio. No es necesario que duerman y es posible que se les asignen actividades tranquilas. </w:t>
      </w:r>
    </w:p>
    <w:p w:rsidR="0053795B" w:rsidRPr="003D231B" w:rsidRDefault="009D4A26" w:rsidP="00EE4EE2">
      <w:pPr>
        <w:spacing w:before="120"/>
        <w:rPr>
          <w:rFonts w:ascii="Arial" w:hAnsi="Arial" w:cs="Arial"/>
          <w:sz w:val="22"/>
        </w:rPr>
      </w:pPr>
      <w:r>
        <w:rPr>
          <w:rFonts w:ascii="Arial" w:hAnsi="Arial"/>
          <w:sz w:val="22"/>
        </w:rPr>
        <w:t>Aunque no es obligatorio, los niños en edad escolar deben tener la oportunidad de tener un período regular de descanso si así lo desean. Los niños que no deseen descansar contarán con tiempo y espacio para juegos tranquilos.</w:t>
      </w:r>
    </w:p>
    <w:bookmarkStart w:id="85" w:name="_Toc251583161"/>
    <w:p w:rsidR="00ED3E43" w:rsidRPr="006F037E" w:rsidRDefault="00ED3E43" w:rsidP="00ED3E43">
      <w:pPr>
        <w:spacing w:before="120"/>
        <w:rPr>
          <w:rFonts w:ascii="Arial" w:hAnsi="Arial" w:cs="Arial"/>
          <w:sz w:val="22"/>
        </w:rPr>
      </w:pPr>
      <w:r w:rsidRPr="00505064">
        <w:rPr>
          <w:rFonts w:ascii="Arial" w:hAnsi="Arial" w:cs="Arial"/>
          <w:sz w:val="22"/>
          <w:highlight w:val="yellow"/>
        </w:rPr>
        <w:fldChar w:fldCharType="begin"/>
      </w:r>
      <w:r w:rsidRPr="00505064">
        <w:rPr>
          <w:rFonts w:ascii="Arial" w:hAnsi="Arial" w:cs="Arial"/>
          <w:sz w:val="22"/>
          <w:highlight w:val="yellow"/>
        </w:rPr>
        <w:instrText xml:space="preserve"> MacroButton NoMacro [Haga clic aquí para ingresar su política de equipamiento seguro para dormir para disminuir el riesgo de SMSL (síndrome de muerte súbita del lactante) o de sofocación]</w:instrText>
      </w:r>
      <w:r w:rsidRPr="00505064">
        <w:rPr>
          <w:rFonts w:ascii="Arial" w:hAnsi="Arial" w:cs="Arial"/>
          <w:sz w:val="22"/>
          <w:highlight w:val="yellow"/>
        </w:rPr>
        <w:fldChar w:fldCharType="end"/>
      </w:r>
    </w:p>
    <w:p w:rsidR="007B4E4A" w:rsidRPr="00C45D14" w:rsidRDefault="007B4E4A" w:rsidP="00EE4EE2">
      <w:pPr>
        <w:pStyle w:val="Heading2"/>
        <w:spacing w:after="120"/>
        <w:rPr>
          <w:color w:val="4F81BD"/>
          <w:sz w:val="24"/>
        </w:rPr>
      </w:pPr>
      <w:bookmarkStart w:id="86" w:name="_Toc457222402"/>
      <w:bookmarkStart w:id="87" w:name="_Toc6301015"/>
      <w:r>
        <w:rPr>
          <w:color w:val="4F81BD"/>
          <w:sz w:val="24"/>
        </w:rPr>
        <w:t>Entrenamiento para usar el baño</w:t>
      </w:r>
      <w:bookmarkEnd w:id="85"/>
      <w:bookmarkEnd w:id="86"/>
      <w:bookmarkEnd w:id="87"/>
    </w:p>
    <w:p w:rsidR="00EC538E" w:rsidRPr="003D231B" w:rsidRDefault="007B4E4A" w:rsidP="00EE4EE2">
      <w:pPr>
        <w:spacing w:before="120"/>
        <w:rPr>
          <w:rFonts w:ascii="Arial" w:hAnsi="Arial" w:cs="Arial"/>
          <w:sz w:val="22"/>
        </w:rPr>
      </w:pPr>
      <w:r>
        <w:rPr>
          <w:rFonts w:ascii="Arial" w:hAnsi="Arial"/>
          <w:sz w:val="22"/>
        </w:rPr>
        <w:t xml:space="preserve">El factor más importante para que la experiencia de entrenamiento para usar el baño sea exitosa y lo menos estresante posible es una sociedad entre la familia y los maestros que apoye al niño. La investigación indica que los niños no pueden aprender exitosamente a usar el baño hasta que están física, psicológica y emocionalmente preparados. Muchos pediatras dicen que la mayoría de los niños de menos de 24 meses de vida no son físicamente capaces de regular los músculos de la vejiga y el intestino. El entrenamiento para usar el baño más positivo se produce solo después de que los niños muestran signos de control físico o conciencia de sus funciones corporales, y cuando demuestran un interés o curiosidad en el proceso. Tenemos el compromiso de trabajar con usted para asegurar que el entrenamiento para usar el baño se lleve a cabo de acuerdo con las habilidades físicas y emocionales de su hijo y las inquietudes de la familia. </w:t>
      </w:r>
    </w:p>
    <w:p w:rsidR="009E64B9" w:rsidRPr="003D231B" w:rsidRDefault="00B205DF" w:rsidP="00EE4EE2">
      <w:pPr>
        <w:spacing w:before="120"/>
        <w:rPr>
          <w:rFonts w:ascii="Arial" w:hAnsi="Arial" w:cs="Arial"/>
          <w:sz w:val="22"/>
          <w:szCs w:val="22"/>
        </w:rPr>
      </w:pPr>
      <w:r w:rsidRPr="00693DA5">
        <w:rPr>
          <w:rFonts w:ascii="Arial" w:hAnsi="Arial" w:cs="Arial"/>
          <w:sz w:val="22"/>
          <w:highlight w:val="yellow"/>
        </w:rPr>
        <w:fldChar w:fldCharType="begin"/>
      </w:r>
      <w:r w:rsidRPr="00693DA5">
        <w:rPr>
          <w:rFonts w:ascii="Arial" w:hAnsi="Arial" w:cs="Arial"/>
          <w:sz w:val="22"/>
          <w:highlight w:val="yellow"/>
        </w:rPr>
        <w:instrText xml:space="preserve"> MacroButton NoMacro [Haga clic aquí para ingresar prácticas adicionales en entrenamiento para usar el baño] </w:instrText>
      </w:r>
      <w:r w:rsidRPr="00693DA5">
        <w:rPr>
          <w:rFonts w:ascii="Arial" w:hAnsi="Arial" w:cs="Arial"/>
          <w:sz w:val="22"/>
          <w:highlight w:val="yellow"/>
        </w:rPr>
        <w:fldChar w:fldCharType="end"/>
      </w:r>
    </w:p>
    <w:p w:rsidR="00041BB5" w:rsidRPr="00C45D14" w:rsidRDefault="00041BB5" w:rsidP="00EE4EE2">
      <w:pPr>
        <w:pStyle w:val="Heading1"/>
        <w:spacing w:before="480" w:after="120"/>
        <w:rPr>
          <w:smallCaps/>
          <w:color w:val="365F91"/>
          <w:sz w:val="28"/>
        </w:rPr>
      </w:pPr>
      <w:bookmarkStart w:id="88" w:name="_Toc251583162"/>
      <w:bookmarkStart w:id="89" w:name="_Toc457222403"/>
      <w:bookmarkStart w:id="90" w:name="_Toc6301016"/>
      <w:r>
        <w:rPr>
          <w:smallCaps/>
          <w:color w:val="365F91"/>
          <w:sz w:val="28"/>
        </w:rPr>
        <w:t>Orientación</w:t>
      </w:r>
      <w:bookmarkEnd w:id="88"/>
      <w:bookmarkEnd w:id="89"/>
      <w:bookmarkEnd w:id="90"/>
      <w:r>
        <w:rPr>
          <w:smallCaps/>
          <w:color w:val="365F91"/>
          <w:sz w:val="28"/>
        </w:rPr>
        <w:t xml:space="preserve"> </w:t>
      </w:r>
    </w:p>
    <w:p w:rsidR="00B67E6C" w:rsidRPr="00C45D14" w:rsidRDefault="00B67E6C" w:rsidP="00EE4EE2">
      <w:pPr>
        <w:pStyle w:val="Heading2"/>
        <w:spacing w:after="120"/>
        <w:rPr>
          <w:color w:val="4F81BD"/>
          <w:sz w:val="24"/>
        </w:rPr>
      </w:pPr>
      <w:bookmarkStart w:id="91" w:name="_Toc251583163"/>
      <w:bookmarkStart w:id="92" w:name="_Toc457222404"/>
      <w:bookmarkStart w:id="93" w:name="_Toc6301017"/>
      <w:r>
        <w:rPr>
          <w:color w:val="4F81BD"/>
          <w:sz w:val="24"/>
        </w:rPr>
        <w:t>Procedimiento general</w:t>
      </w:r>
      <w:bookmarkEnd w:id="91"/>
      <w:bookmarkEnd w:id="92"/>
      <w:bookmarkEnd w:id="93"/>
    </w:p>
    <w:p w:rsidR="000240AB" w:rsidRPr="003D231B" w:rsidRDefault="00021D5C" w:rsidP="000240AB">
      <w:pPr>
        <w:spacing w:before="120"/>
        <w:rPr>
          <w:rFonts w:ascii="Arial" w:hAnsi="Arial" w:cs="Arial"/>
          <w:color w:val="000000"/>
          <w:sz w:val="22"/>
        </w:rPr>
      </w:pPr>
      <w:r>
        <w:rPr>
          <w:rFonts w:ascii="Arial" w:hAnsi="Arial"/>
          <w:b/>
          <w:bCs/>
          <w:color w:val="008000"/>
          <w:sz w:val="22"/>
          <w:szCs w:val="22"/>
        </w:rPr>
        <w:t>Early Childhood Education Program</w:t>
      </w:r>
      <w:r>
        <w:rPr>
          <w:rFonts w:ascii="Arial" w:hAnsi="Arial"/>
          <w:color w:val="333333"/>
          <w:sz w:val="22"/>
        </w:rPr>
        <w:t xml:space="preserve"> </w:t>
      </w:r>
      <w:r>
        <w:rPr>
          <w:rFonts w:ascii="Arial" w:hAnsi="Arial"/>
          <w:color w:val="000000"/>
          <w:sz w:val="22"/>
        </w:rPr>
        <w:t xml:space="preserve">tiene un compromiso con el éxito de cada estudiante dentro de un ambiente de cuidados, receptivo y seguro, libre de discriminación, violencia y </w:t>
      </w:r>
      <w:r>
        <w:rPr>
          <w:rFonts w:ascii="Arial" w:hAnsi="Arial"/>
          <w:color w:val="000000"/>
          <w:sz w:val="22"/>
        </w:rPr>
        <w:lastRenderedPageBreak/>
        <w:t>acoso. Nuestro centro trabaja para asegurar que todos los estudiantes tengan la oportunidad y el apoyo para desarrollar su máximo potencial y compartir un vínculo personal y significativo con personas de la comunidad escolar.</w:t>
      </w:r>
    </w:p>
    <w:p w:rsidR="00086E2F" w:rsidRDefault="00827CB7" w:rsidP="00C84D40">
      <w:pPr>
        <w:spacing w:before="120"/>
        <w:rPr>
          <w:rFonts w:ascii="Arial" w:hAnsi="Arial" w:cs="Arial"/>
          <w:color w:val="000000"/>
          <w:sz w:val="22"/>
        </w:rPr>
      </w:pPr>
      <w:bookmarkStart w:id="94" w:name="_Toc370823705"/>
      <w:r>
        <w:rPr>
          <w:rFonts w:ascii="Arial" w:hAnsi="Arial"/>
          <w:color w:val="000000"/>
          <w:sz w:val="22"/>
        </w:rPr>
        <w:t>La dirección reflexiva y la planificación anticipada se usan para prevenir problemas y alentar el comportamiento adecuado. La comunicación consistente, las reglas claras e involucrar a los niños en la resolución de problemas los ayuda a desarrollar la habilidad de volverse autodisciplinados. Alentamos a los niños a ser justos, respetuosos de los demás, de la propiedad ajena y a aprender a entender las consecuencias de sus acciones.</w:t>
      </w:r>
      <w:bookmarkEnd w:id="94"/>
    </w:p>
    <w:p w:rsidR="009D151F" w:rsidRPr="00C45D14" w:rsidRDefault="009D151F" w:rsidP="009D151F">
      <w:pPr>
        <w:spacing w:before="120"/>
        <w:rPr>
          <w:rFonts w:ascii="Arial" w:hAnsi="Arial" w:cs="Arial"/>
          <w:b/>
          <w:color w:val="4F81BD"/>
          <w:sz w:val="22"/>
        </w:rPr>
      </w:pPr>
      <w:r>
        <w:rPr>
          <w:rFonts w:ascii="Arial" w:hAnsi="Arial"/>
          <w:b/>
          <w:color w:val="4F81BD"/>
          <w:sz w:val="22"/>
        </w:rPr>
        <w:t>Política de disciplina</w:t>
      </w:r>
    </w:p>
    <w:p w:rsidR="009D151F" w:rsidRPr="002F2121" w:rsidRDefault="009D151F" w:rsidP="009D151F">
      <w:pPr>
        <w:spacing w:before="120"/>
        <w:rPr>
          <w:rFonts w:ascii="Arial" w:hAnsi="Arial" w:cs="Arial"/>
          <w:color w:val="000000"/>
          <w:sz w:val="22"/>
        </w:rPr>
      </w:pPr>
      <w:r>
        <w:rPr>
          <w:rFonts w:ascii="Arial" w:hAnsi="Arial"/>
          <w:color w:val="000000"/>
          <w:sz w:val="22"/>
        </w:rPr>
        <w:t xml:space="preserve">Hemos creado una política de disciplina que refleja nuestra filosofía de orientación positiva con los niños. </w:t>
      </w:r>
      <w:r>
        <w:rPr>
          <w:rFonts w:ascii="Arial" w:hAnsi="Arial"/>
          <w:sz w:val="22"/>
        </w:rPr>
        <w:t>Su paquete de inscripción incluye una copia de la política de disciplina para que revise y firme.</w:t>
      </w:r>
    </w:p>
    <w:p w:rsidR="00B67E6C" w:rsidRPr="00C45D14" w:rsidRDefault="0063652E" w:rsidP="0037341B">
      <w:pPr>
        <w:pStyle w:val="Heading2"/>
        <w:spacing w:after="120"/>
        <w:rPr>
          <w:color w:val="4F81BD"/>
          <w:sz w:val="24"/>
        </w:rPr>
      </w:pPr>
      <w:bookmarkStart w:id="95" w:name="_Toc457222405"/>
      <w:bookmarkStart w:id="96" w:name="_Toc6301018"/>
      <w:r>
        <w:rPr>
          <w:color w:val="4F81BD"/>
          <w:sz w:val="24"/>
        </w:rPr>
        <w:t>Problemas de conducta</w:t>
      </w:r>
      <w:bookmarkEnd w:id="95"/>
      <w:bookmarkEnd w:id="96"/>
    </w:p>
    <w:p w:rsidR="0037341B" w:rsidRPr="003D231B" w:rsidRDefault="00A91C2D" w:rsidP="00EE4EE2">
      <w:pPr>
        <w:spacing w:before="120"/>
        <w:rPr>
          <w:rFonts w:ascii="Arial" w:hAnsi="Arial" w:cs="Arial"/>
          <w:color w:val="000000"/>
          <w:sz w:val="22"/>
        </w:rPr>
      </w:pPr>
      <w:r>
        <w:rPr>
          <w:rFonts w:ascii="Arial" w:hAnsi="Arial"/>
          <w:color w:val="000000"/>
          <w:sz w:val="22"/>
        </w:rPr>
        <w:t xml:space="preserve">Se guía a los niños para que se traten entre sí y a los adultos con autocontrol y amabilidad. </w:t>
      </w:r>
    </w:p>
    <w:p w:rsidR="0037341B" w:rsidRPr="003D231B" w:rsidRDefault="00104CA6" w:rsidP="0037341B">
      <w:pPr>
        <w:spacing w:before="120"/>
        <w:rPr>
          <w:rFonts w:ascii="Arial" w:hAnsi="Arial" w:cs="Arial"/>
          <w:color w:val="000000"/>
          <w:sz w:val="22"/>
        </w:rPr>
      </w:pPr>
      <w:r>
        <w:rPr>
          <w:rFonts w:ascii="Arial" w:hAnsi="Arial"/>
          <w:color w:val="000000"/>
          <w:sz w:val="22"/>
        </w:rPr>
        <w:t xml:space="preserve">Cada estudiante de </w:t>
      </w:r>
      <w:r>
        <w:rPr>
          <w:rFonts w:ascii="Arial" w:hAnsi="Arial"/>
          <w:b/>
          <w:bCs/>
          <w:color w:val="008000"/>
          <w:sz w:val="20"/>
          <w:szCs w:val="20"/>
        </w:rPr>
        <w:t>Early Childhood Education Program</w:t>
      </w:r>
      <w:r>
        <w:rPr>
          <w:rFonts w:ascii="Arial" w:hAnsi="Arial"/>
          <w:color w:val="000000"/>
          <w:sz w:val="22"/>
        </w:rPr>
        <w:t xml:space="preserve"> tiene derecho a: </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Pr>
          <w:rFonts w:ascii="Arial" w:hAnsi="Arial"/>
          <w:color w:val="000000"/>
          <w:sz w:val="22"/>
        </w:rPr>
        <w:t>Aprender en un entorno seguro y amigable</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Pr>
          <w:rFonts w:ascii="Arial" w:hAnsi="Arial"/>
          <w:color w:val="000000"/>
          <w:sz w:val="22"/>
        </w:rPr>
        <w:t>Ser tratado con respeto</w:t>
      </w:r>
    </w:p>
    <w:p w:rsidR="0037341B" w:rsidRPr="003D231B" w:rsidRDefault="0037341B" w:rsidP="0037341B">
      <w:pPr>
        <w:numPr>
          <w:ilvl w:val="0"/>
          <w:numId w:val="24"/>
        </w:numPr>
        <w:shd w:val="clear" w:color="auto" w:fill="FFFFFF"/>
        <w:spacing w:before="100" w:beforeAutospacing="1" w:after="100" w:afterAutospacing="1" w:line="360" w:lineRule="atLeast"/>
        <w:rPr>
          <w:rFonts w:ascii="Arial" w:hAnsi="Arial" w:cs="Arial"/>
          <w:color w:val="000000"/>
          <w:sz w:val="22"/>
        </w:rPr>
      </w:pPr>
      <w:r>
        <w:rPr>
          <w:rFonts w:ascii="Arial" w:hAnsi="Arial"/>
          <w:color w:val="000000"/>
          <w:sz w:val="22"/>
        </w:rPr>
        <w:t>Recibir la ayuda y el apoyo de adultos afectuosos</w:t>
      </w:r>
    </w:p>
    <w:p w:rsidR="008A456F" w:rsidRPr="003D231B" w:rsidRDefault="00827CB7" w:rsidP="00EE4EE2">
      <w:pPr>
        <w:spacing w:before="120"/>
        <w:rPr>
          <w:rFonts w:ascii="Arial" w:hAnsi="Arial" w:cs="Arial"/>
          <w:color w:val="000000"/>
          <w:sz w:val="22"/>
        </w:rPr>
      </w:pPr>
      <w:r>
        <w:rPr>
          <w:rFonts w:ascii="Arial" w:hAnsi="Arial"/>
          <w:color w:val="000000"/>
          <w:sz w:val="22"/>
        </w:rPr>
        <w:t>Cuando un niño se pone verbal o físicamente agresivo, intervenimos inmediatamente para proteger a todos los niños. Nuestro enfoque habitual para ayudar a los niños con problemas de conducta es mostrarles cómo resolver problemas interactuando adecuadamente. Cuando es necesario impartir disciplina, esta es clara, congruente y comprensible para el niño. Tenemos una tolerancia cero para el acoso. Si en algún momento tiene inquietudes sobre esto, infórmeselo al director del centro.</w:t>
      </w:r>
    </w:p>
    <w:p w:rsidR="00B67E6C" w:rsidRPr="00C45D14" w:rsidRDefault="00B67E6C" w:rsidP="00EE4EE2">
      <w:pPr>
        <w:pStyle w:val="Heading2"/>
        <w:spacing w:after="120"/>
        <w:rPr>
          <w:color w:val="4F81BD"/>
          <w:sz w:val="24"/>
        </w:rPr>
      </w:pPr>
      <w:bookmarkStart w:id="97" w:name="_Toc251583165"/>
      <w:bookmarkStart w:id="98" w:name="_Toc457222406"/>
      <w:bookmarkStart w:id="99" w:name="_Toc6301019"/>
      <w:r>
        <w:rPr>
          <w:color w:val="4F81BD"/>
          <w:sz w:val="24"/>
        </w:rPr>
        <w:t>Restricción física</w:t>
      </w:r>
      <w:bookmarkEnd w:id="97"/>
      <w:bookmarkEnd w:id="98"/>
      <w:bookmarkEnd w:id="99"/>
    </w:p>
    <w:p w:rsidR="00B11335" w:rsidRPr="003D231B" w:rsidRDefault="00B11335" w:rsidP="00EE4EE2">
      <w:pPr>
        <w:spacing w:before="120"/>
        <w:rPr>
          <w:rFonts w:ascii="Arial" w:hAnsi="Arial" w:cs="Arial"/>
          <w:color w:val="000000"/>
          <w:sz w:val="22"/>
        </w:rPr>
      </w:pPr>
      <w:r>
        <w:rPr>
          <w:rFonts w:ascii="Arial" w:hAnsi="Arial"/>
          <w:color w:val="000000"/>
          <w:sz w:val="22"/>
        </w:rPr>
        <w:t>La restricción física no se usa ni está permitida para disciplinar. Existen algunas raras ocasiones en las que es necesario asegurar la seguridad de un niño o la de los demás y podemos restringir a un niño sujetándolo con suavidad solo durante el tiempo necesario para controlar la situación.</w:t>
      </w:r>
    </w:p>
    <w:p w:rsidR="00B67E6C" w:rsidRPr="00C45D14" w:rsidRDefault="00B67E6C" w:rsidP="00EE4EE2">
      <w:pPr>
        <w:pStyle w:val="Heading2"/>
        <w:spacing w:after="120"/>
        <w:rPr>
          <w:color w:val="4F81BD"/>
          <w:sz w:val="24"/>
        </w:rPr>
      </w:pPr>
      <w:bookmarkStart w:id="100" w:name="_Toc251583166"/>
      <w:bookmarkStart w:id="101" w:name="_Toc457222407"/>
      <w:bookmarkStart w:id="102" w:name="_Toc6301020"/>
      <w:r>
        <w:rPr>
          <w:color w:val="4F81BD"/>
          <w:sz w:val="24"/>
        </w:rPr>
        <w:t xml:space="preserve">Notificación de problemas de conducta a las </w:t>
      </w:r>
      <w:bookmarkEnd w:id="100"/>
      <w:r>
        <w:rPr>
          <w:color w:val="4F81BD"/>
          <w:sz w:val="24"/>
        </w:rPr>
        <w:t>familias</w:t>
      </w:r>
      <w:bookmarkEnd w:id="101"/>
      <w:bookmarkEnd w:id="102"/>
    </w:p>
    <w:p w:rsidR="00B14109" w:rsidRPr="003D231B" w:rsidRDefault="004014EC" w:rsidP="00EE4EE2">
      <w:pPr>
        <w:spacing w:before="120"/>
        <w:rPr>
          <w:rFonts w:ascii="Arial" w:hAnsi="Arial" w:cs="Arial"/>
          <w:sz w:val="22"/>
        </w:rPr>
      </w:pPr>
      <w:r>
        <w:rPr>
          <w:rFonts w:ascii="Arial" w:hAnsi="Arial"/>
          <w:sz w:val="22"/>
        </w:rPr>
        <w:t>Si la conducta o las circunstancias de un niño generan preocupación, el primer paso para entender las necesidades y los desafíos individuales del niño será la comunicación con los padres. Trabajaremos juntos para evaluar esas necesidades en el contexto de nuestro programa.</w:t>
      </w:r>
    </w:p>
    <w:p w:rsidR="00041BB5" w:rsidRPr="003D231B" w:rsidRDefault="00041BB5" w:rsidP="00EE4EE2">
      <w:pPr>
        <w:spacing w:before="120" w:after="120"/>
        <w:rPr>
          <w:rFonts w:ascii="Arial" w:hAnsi="Arial" w:cs="Arial"/>
          <w:sz w:val="22"/>
        </w:rPr>
      </w:pPr>
      <w:r>
        <w:rPr>
          <w:rFonts w:ascii="Arial" w:hAnsi="Arial"/>
          <w:sz w:val="22"/>
        </w:rPr>
        <w:t>Ocasionalmente, la conducta de un niño puede requerir que se encuentre un ambiente más adecuado para el cuidado. Algunos ejemplos de estos casos son:</w:t>
      </w:r>
    </w:p>
    <w:p w:rsidR="00041BB5" w:rsidRPr="003D231B" w:rsidRDefault="00041BB5" w:rsidP="0093211D">
      <w:pPr>
        <w:numPr>
          <w:ilvl w:val="0"/>
          <w:numId w:val="1"/>
        </w:numPr>
        <w:rPr>
          <w:rFonts w:ascii="Arial" w:hAnsi="Arial" w:cs="Arial"/>
          <w:sz w:val="22"/>
        </w:rPr>
      </w:pPr>
      <w:r>
        <w:rPr>
          <w:rFonts w:ascii="Arial" w:hAnsi="Arial"/>
          <w:sz w:val="22"/>
        </w:rPr>
        <w:t>El niño parece representar un peligro para los demás</w:t>
      </w:r>
    </w:p>
    <w:p w:rsidR="00041BB5" w:rsidRPr="003D231B" w:rsidRDefault="00041BB5" w:rsidP="0093211D">
      <w:pPr>
        <w:numPr>
          <w:ilvl w:val="0"/>
          <w:numId w:val="1"/>
        </w:numPr>
        <w:rPr>
          <w:rFonts w:ascii="Arial" w:hAnsi="Arial" w:cs="Arial"/>
          <w:sz w:val="22"/>
        </w:rPr>
      </w:pPr>
      <w:r>
        <w:rPr>
          <w:rFonts w:ascii="Arial" w:hAnsi="Arial"/>
          <w:sz w:val="22"/>
        </w:rPr>
        <w:t xml:space="preserve">La prolongación de los cuidados podría ser nociva o no ser lo mejor para el interés del niño según lo determinado por un médico, un psicólogo o personal de servicio social. </w:t>
      </w:r>
    </w:p>
    <w:p w:rsidR="00041BB5" w:rsidRPr="003D231B" w:rsidRDefault="00041BB5" w:rsidP="0093211D">
      <w:pPr>
        <w:numPr>
          <w:ilvl w:val="0"/>
          <w:numId w:val="1"/>
        </w:numPr>
        <w:rPr>
          <w:rFonts w:ascii="Arial" w:hAnsi="Arial" w:cs="Arial"/>
          <w:sz w:val="22"/>
        </w:rPr>
      </w:pPr>
      <w:r>
        <w:rPr>
          <w:rFonts w:ascii="Arial" w:hAnsi="Arial"/>
          <w:sz w:val="22"/>
        </w:rPr>
        <w:lastRenderedPageBreak/>
        <w:t>La carga excesiva sobre nuestros recursos y finanzas que puede representar el alojamiento del niño para el éxito y la participación adecuada en el programa.</w:t>
      </w:r>
    </w:p>
    <w:p w:rsidR="00A3722E" w:rsidRPr="00A3722E" w:rsidRDefault="00A3722E" w:rsidP="00A3722E">
      <w:pPr>
        <w:pStyle w:val="Heading1"/>
        <w:spacing w:before="480" w:after="120"/>
        <w:rPr>
          <w:smallCaps/>
          <w:color w:val="365F91"/>
          <w:sz w:val="28"/>
        </w:rPr>
      </w:pPr>
      <w:bookmarkStart w:id="103" w:name="_Toc251583175"/>
      <w:bookmarkStart w:id="104" w:name="_Toc457222415"/>
      <w:bookmarkStart w:id="105" w:name="_Toc6301021"/>
      <w:r>
        <w:rPr>
          <w:smallCaps/>
          <w:color w:val="365F91"/>
          <w:sz w:val="28"/>
        </w:rPr>
        <w:t>Matrícula y honorarios</w:t>
      </w:r>
      <w:bookmarkEnd w:id="105"/>
      <w:r>
        <w:rPr>
          <w:smallCaps/>
          <w:color w:val="365F91"/>
          <w:sz w:val="28"/>
        </w:rPr>
        <w:t xml:space="preserve"> </w:t>
      </w:r>
    </w:p>
    <w:p w:rsidR="00A3722E" w:rsidRPr="00F17AD7" w:rsidRDefault="00A3722E" w:rsidP="00A3722E">
      <w:pPr>
        <w:pStyle w:val="Heading2"/>
        <w:spacing w:after="120"/>
        <w:rPr>
          <w:color w:val="000000"/>
          <w:sz w:val="24"/>
        </w:rPr>
      </w:pPr>
      <w:bookmarkStart w:id="106" w:name="_Toc251583169"/>
      <w:bookmarkStart w:id="107" w:name="_Toc457222409"/>
      <w:bookmarkStart w:id="108" w:name="_Toc6301022"/>
      <w:r w:rsidRPr="00F17AD7">
        <w:rPr>
          <w:color w:val="000000"/>
          <w:sz w:val="24"/>
        </w:rPr>
        <w:t>Aviso importante</w:t>
      </w:r>
      <w:bookmarkEnd w:id="108"/>
    </w:p>
    <w:p w:rsidR="00A3722E" w:rsidRPr="0070090D" w:rsidRDefault="00A3722E" w:rsidP="00A3722E">
      <w:pPr>
        <w:keepNext/>
        <w:spacing w:before="240" w:after="120"/>
        <w:outlineLvl w:val="1"/>
        <w:rPr>
          <w:rFonts w:ascii="Arial" w:hAnsi="Arial" w:cs="Arial"/>
          <w:bCs/>
          <w:iCs/>
          <w:szCs w:val="28"/>
        </w:rPr>
      </w:pPr>
      <w:r>
        <w:rPr>
          <w:rFonts w:ascii="Arial" w:hAnsi="Arial"/>
          <w:bCs/>
          <w:iCs/>
          <w:szCs w:val="28"/>
        </w:rPr>
        <w:t xml:space="preserve">El procesamiento de todos los pagos y los honorarios será realizado por </w:t>
      </w:r>
      <w:r>
        <w:rPr>
          <w:rFonts w:ascii="Arial" w:hAnsi="Arial"/>
          <w:bCs/>
          <w:iCs/>
          <w:szCs w:val="28"/>
          <w:highlight w:val="yellow"/>
        </w:rPr>
        <w:t>[</w:t>
      </w:r>
      <w:r>
        <w:rPr>
          <w:rFonts w:ascii="Arial" w:hAnsi="Arial"/>
          <w:b/>
          <w:bCs/>
          <w:iCs/>
          <w:szCs w:val="28"/>
          <w:highlight w:val="yellow"/>
        </w:rPr>
        <w:t>Haga clic aquí</w:t>
      </w:r>
      <w:r>
        <w:rPr>
          <w:rFonts w:ascii="Arial" w:hAnsi="Arial"/>
          <w:bCs/>
          <w:iCs/>
          <w:szCs w:val="28"/>
          <w:highlight w:val="yellow"/>
        </w:rPr>
        <w:t xml:space="preserve"> para ingresar el nombre de la persona responsable del cobro de los honorarios o nuestro horario de oficina]</w:t>
      </w:r>
      <w:r>
        <w:rPr>
          <w:rFonts w:ascii="Arial" w:hAnsi="Arial"/>
          <w:bCs/>
          <w:iCs/>
          <w:szCs w:val="28"/>
        </w:rPr>
        <w:t xml:space="preserve">. Él o ella será responsable del cobro de la matrícula y otros honorarios y de contactar a las familias en caso de problemas con los pagos. Si tiene alguna pregunta o inquietud sobre un pago o un honorario, comuníquese con </w:t>
      </w:r>
      <w:r>
        <w:rPr>
          <w:rFonts w:ascii="Arial" w:hAnsi="Arial"/>
          <w:bCs/>
          <w:iCs/>
          <w:szCs w:val="28"/>
          <w:highlight w:val="yellow"/>
        </w:rPr>
        <w:t>[</w:t>
      </w:r>
      <w:r>
        <w:rPr>
          <w:rFonts w:ascii="Arial" w:hAnsi="Arial"/>
          <w:b/>
          <w:bCs/>
          <w:iCs/>
          <w:szCs w:val="28"/>
          <w:highlight w:val="yellow"/>
        </w:rPr>
        <w:t>Haga clic aquí</w:t>
      </w:r>
      <w:r>
        <w:rPr>
          <w:rFonts w:ascii="Arial" w:hAnsi="Arial"/>
          <w:bCs/>
          <w:iCs/>
          <w:szCs w:val="28"/>
          <w:highlight w:val="yellow"/>
        </w:rPr>
        <w:t xml:space="preserve"> para ingresar el nombre de la persona responsable por el cobro de los honorarios o nuestro horario de oficina]</w:t>
      </w:r>
      <w:r>
        <w:rPr>
          <w:rFonts w:ascii="Arial" w:hAnsi="Arial"/>
          <w:bCs/>
          <w:iCs/>
          <w:szCs w:val="28"/>
        </w:rPr>
        <w:t>.</w:t>
      </w:r>
    </w:p>
    <w:p w:rsidR="00A3722E" w:rsidRPr="00A3722E" w:rsidRDefault="00A3722E" w:rsidP="00A3722E">
      <w:pPr>
        <w:pStyle w:val="Heading2"/>
        <w:spacing w:after="120"/>
        <w:rPr>
          <w:color w:val="4F81BD"/>
          <w:sz w:val="24"/>
        </w:rPr>
      </w:pPr>
      <w:bookmarkStart w:id="109" w:name="_Toc6301023"/>
      <w:r>
        <w:rPr>
          <w:color w:val="4F81BD"/>
          <w:sz w:val="24"/>
        </w:rPr>
        <w:t>Tarifas de matriculación</w:t>
      </w:r>
      <w:bookmarkEnd w:id="109"/>
    </w:p>
    <w:p w:rsidR="00A3722E" w:rsidRDefault="00A3722E" w:rsidP="00A3722E">
      <w:pPr>
        <w:spacing w:before="120"/>
        <w:rPr>
          <w:rFonts w:ascii="Arial" w:hAnsi="Arial" w:cs="Arial"/>
          <w:color w:val="000000"/>
        </w:rPr>
      </w:pPr>
      <w:r>
        <w:rPr>
          <w:rFonts w:ascii="Arial" w:hAnsi="Arial"/>
          <w:color w:val="000000"/>
        </w:rPr>
        <w:t>Tarifa de jornada completa (4-5 días):</w:t>
      </w:r>
      <w:r>
        <w:rPr>
          <w:rFonts w:ascii="Arial" w:hAnsi="Arial"/>
          <w:color w:val="000000"/>
        </w:rPr>
        <w:tab/>
        <w:t>$</w:t>
      </w:r>
      <w:r>
        <w:rPr>
          <w:rFonts w:ascii="Arial" w:hAnsi="Arial"/>
          <w:highlight w:val="yellow"/>
        </w:rPr>
        <w:t>[</w:t>
      </w:r>
      <w:r>
        <w:rPr>
          <w:rFonts w:ascii="Arial" w:hAnsi="Arial"/>
          <w:b/>
          <w:bCs/>
          <w:iCs/>
          <w:szCs w:val="28"/>
          <w:highlight w:val="yellow"/>
        </w:rPr>
        <w:t>Haga clic</w:t>
      </w:r>
      <w:r>
        <w:rPr>
          <w:rStyle w:val="PlaceholderText"/>
          <w:highlight w:val="yellow"/>
        </w:rPr>
        <w:t xml:space="preserve"> </w:t>
      </w:r>
      <w:r>
        <w:rPr>
          <w:rFonts w:ascii="Arial" w:hAnsi="Arial"/>
          <w:b/>
          <w:bCs/>
          <w:iCs/>
          <w:szCs w:val="28"/>
          <w:highlight w:val="yellow"/>
        </w:rPr>
        <w:t>aquí</w:t>
      </w:r>
      <w:r>
        <w:rPr>
          <w:rFonts w:ascii="Arial" w:hAnsi="Arial"/>
          <w:bCs/>
          <w:iCs/>
          <w:szCs w:val="28"/>
          <w:highlight w:val="yellow"/>
        </w:rPr>
        <w:t xml:space="preserve"> para ingresar el monto en dólares</w:t>
      </w:r>
      <w:r>
        <w:rPr>
          <w:rStyle w:val="PlaceholderText"/>
          <w:highlight w:val="yellow"/>
        </w:rPr>
        <w:t>]</w:t>
      </w:r>
      <w:r>
        <w:rPr>
          <w:rFonts w:ascii="Arial" w:hAnsi="Arial"/>
          <w:color w:val="000000"/>
        </w:rPr>
        <w:t xml:space="preserve"> por </w:t>
      </w:r>
      <w:r>
        <w:rPr>
          <w:rFonts w:ascii="Arial" w:hAnsi="Arial"/>
          <w:highlight w:val="yellow"/>
        </w:rPr>
        <w:t>[</w:t>
      </w:r>
      <w:r>
        <w:rPr>
          <w:rFonts w:ascii="Arial" w:hAnsi="Arial"/>
          <w:b/>
          <w:bCs/>
          <w:iCs/>
          <w:szCs w:val="28"/>
          <w:highlight w:val="yellow"/>
        </w:rPr>
        <w:t>Haga clic aquí</w:t>
      </w:r>
      <w:r>
        <w:rPr>
          <w:rFonts w:ascii="Arial" w:hAnsi="Arial"/>
          <w:bCs/>
          <w:iCs/>
          <w:szCs w:val="28"/>
          <w:highlight w:val="yellow"/>
        </w:rPr>
        <w:t xml:space="preserve"> para ingresar semana, dos semanas o mes]</w:t>
      </w:r>
    </w:p>
    <w:p w:rsidR="00A3722E" w:rsidRDefault="00A3722E" w:rsidP="00A3722E">
      <w:pPr>
        <w:spacing w:before="120"/>
        <w:rPr>
          <w:rFonts w:ascii="Arial" w:hAnsi="Arial" w:cs="Arial"/>
          <w:color w:val="000000"/>
        </w:rPr>
      </w:pPr>
      <w:r>
        <w:rPr>
          <w:rFonts w:ascii="Arial" w:hAnsi="Arial"/>
          <w:color w:val="000000"/>
        </w:rPr>
        <w:t>Tarifa de media jornada (2-3 días):</w:t>
      </w:r>
      <w:r>
        <w:rPr>
          <w:rFonts w:ascii="Arial" w:hAnsi="Arial"/>
          <w:color w:val="000000"/>
        </w:rPr>
        <w:tab/>
        <w:t>$</w:t>
      </w:r>
      <w:r>
        <w:rPr>
          <w:rFonts w:ascii="Arial" w:hAnsi="Arial"/>
          <w:highlight w:val="yellow"/>
        </w:rPr>
        <w:t>[</w:t>
      </w:r>
      <w:r>
        <w:rPr>
          <w:rFonts w:ascii="Arial" w:hAnsi="Arial"/>
          <w:b/>
          <w:highlight w:val="yellow"/>
        </w:rPr>
        <w:t>Haga clic</w:t>
      </w:r>
      <w:r>
        <w:rPr>
          <w:rFonts w:ascii="Arial" w:hAnsi="Arial"/>
          <w:highlight w:val="yellow"/>
        </w:rPr>
        <w:t xml:space="preserve"> </w:t>
      </w:r>
      <w:r>
        <w:rPr>
          <w:rFonts w:ascii="Arial" w:hAnsi="Arial"/>
          <w:bCs/>
          <w:iCs/>
          <w:szCs w:val="28"/>
          <w:highlight w:val="yellow"/>
        </w:rPr>
        <w:t>aquí para ingresar el monto en dólares]</w:t>
      </w:r>
      <w:r>
        <w:rPr>
          <w:rFonts w:ascii="Arial" w:hAnsi="Arial"/>
          <w:color w:val="000000"/>
        </w:rPr>
        <w:t xml:space="preserve"> por </w:t>
      </w:r>
      <w:r>
        <w:rPr>
          <w:rFonts w:ascii="Arial" w:hAnsi="Arial"/>
          <w:highlight w:val="yellow"/>
        </w:rPr>
        <w:t>[</w:t>
      </w:r>
      <w:r>
        <w:rPr>
          <w:rFonts w:ascii="Arial" w:hAnsi="Arial"/>
          <w:b/>
          <w:bCs/>
          <w:iCs/>
          <w:szCs w:val="28"/>
          <w:highlight w:val="yellow"/>
        </w:rPr>
        <w:t>Haga clic aquí</w:t>
      </w:r>
      <w:r>
        <w:rPr>
          <w:rFonts w:ascii="Arial" w:hAnsi="Arial"/>
          <w:bCs/>
          <w:iCs/>
          <w:szCs w:val="28"/>
          <w:highlight w:val="yellow"/>
        </w:rPr>
        <w:t xml:space="preserve"> para ingresar semana, dos semanas o mes]</w:t>
      </w:r>
    </w:p>
    <w:p w:rsidR="00A3722E" w:rsidRPr="00F6353C" w:rsidRDefault="00A3722E" w:rsidP="00A3722E">
      <w:pPr>
        <w:keepNext/>
        <w:spacing w:before="240" w:after="120"/>
        <w:outlineLvl w:val="1"/>
        <w:rPr>
          <w:rFonts w:ascii="Arial" w:hAnsi="Arial" w:cs="Arial"/>
          <w:bCs/>
          <w:iCs/>
          <w:color w:val="FF0000"/>
        </w:rPr>
      </w:pPr>
      <w:r>
        <w:rPr>
          <w:rFonts w:ascii="Arial" w:hAnsi="Arial"/>
          <w:bCs/>
          <w:iCs/>
          <w:color w:val="FF0000"/>
        </w:rPr>
        <w:t xml:space="preserve">Las familias contratan un horario semanal específico según lo indicado en el </w:t>
      </w:r>
      <w:r>
        <w:rPr>
          <w:rFonts w:ascii="Arial" w:hAnsi="Arial"/>
          <w:bCs/>
          <w:i/>
          <w:iCs/>
          <w:color w:val="FF0000"/>
        </w:rPr>
        <w:t>Formulario de acuerdo de inscripción</w:t>
      </w:r>
      <w:r>
        <w:rPr>
          <w:rFonts w:ascii="Arial" w:hAnsi="Arial"/>
          <w:bCs/>
          <w:iCs/>
          <w:color w:val="FF0000"/>
        </w:rPr>
        <w:t>. Se exige el pago de este horario contratado todas las semanas durante todo el año, independientemente de que su hijo asista o no. Esto nos permite pagarles a los maestros un sueldo semanal estable todo el año. No se otorgan créditos por días de enfermedad, vacaciones, cierre por capacitación del personal o cierre debido a inclemencias climáticas.</w:t>
      </w:r>
    </w:p>
    <w:p w:rsidR="00A3722E" w:rsidRPr="00A3722E" w:rsidRDefault="00A3722E" w:rsidP="00A3722E">
      <w:pPr>
        <w:pStyle w:val="Heading2"/>
        <w:spacing w:after="120"/>
        <w:rPr>
          <w:color w:val="4F81BD"/>
          <w:sz w:val="24"/>
        </w:rPr>
      </w:pPr>
      <w:bookmarkStart w:id="110" w:name="_Toc6301024"/>
      <w:r>
        <w:rPr>
          <w:color w:val="4F81BD"/>
          <w:sz w:val="24"/>
        </w:rPr>
        <w:t>Depósito de la matrícula</w:t>
      </w:r>
      <w:bookmarkEnd w:id="110"/>
    </w:p>
    <w:p w:rsidR="00A3722E" w:rsidRPr="00F6353C" w:rsidRDefault="00A3722E" w:rsidP="00A3722E">
      <w:pPr>
        <w:keepNext/>
        <w:spacing w:before="240" w:after="120"/>
        <w:outlineLvl w:val="1"/>
        <w:rPr>
          <w:rFonts w:ascii="Arial" w:hAnsi="Arial" w:cs="Arial"/>
          <w:bCs/>
          <w:iCs/>
          <w:color w:val="FF0000"/>
        </w:rPr>
      </w:pPr>
      <w:r>
        <w:rPr>
          <w:rFonts w:ascii="Arial" w:hAnsi="Arial"/>
          <w:bCs/>
          <w:iCs/>
          <w:color w:val="FF0000"/>
        </w:rPr>
        <w:t xml:space="preserve">Al momento de la confirmación de la inscripción, se requiere el depósito de una matrícula equivalente a dos semanas de cuidados. Este depósito se aplica a las últimas dos semanas de cuidados siempre y cuando se  haya  presentado un aviso escrito dos semanas antes. </w:t>
      </w:r>
      <w:r>
        <w:rPr>
          <w:rFonts w:ascii="Arial" w:hAnsi="Arial"/>
          <w:color w:val="FF0000"/>
        </w:rPr>
        <w:t>Si no se envió un aviso dos semanas antes del retiro del niño del programa se le facturará a la familia dos semanas de cuidados, que podrían tomarse de su depósito.</w:t>
      </w:r>
    </w:p>
    <w:p w:rsidR="00A3722E" w:rsidRDefault="00A3722E" w:rsidP="00A3722E">
      <w:pPr>
        <w:keepNext/>
        <w:spacing w:before="240" w:after="120"/>
        <w:outlineLvl w:val="1"/>
        <w:rPr>
          <w:rFonts w:ascii="Arial" w:hAnsi="Arial" w:cs="Arial"/>
          <w:b/>
          <w:bCs/>
          <w:i/>
          <w:iCs/>
          <w:color w:val="4F81BD"/>
          <w:szCs w:val="28"/>
        </w:rPr>
      </w:pPr>
      <w:r>
        <w:rPr>
          <w:rFonts w:ascii="Arial" w:hAnsi="Arial"/>
          <w:b/>
          <w:bCs/>
          <w:i/>
          <w:iCs/>
          <w:color w:val="4F81BD"/>
          <w:szCs w:val="28"/>
        </w:rPr>
        <w:t xml:space="preserve">Tarifas por horas extra </w:t>
      </w:r>
      <w:r>
        <w:rPr>
          <w:rFonts w:ascii="Arial" w:hAnsi="Arial"/>
          <w:b/>
          <w:bCs/>
          <w:i/>
          <w:iCs/>
          <w:color w:val="FF0000"/>
          <w:szCs w:val="28"/>
        </w:rPr>
        <w:t>o adición de días extra</w:t>
      </w:r>
    </w:p>
    <w:p w:rsidR="00A3722E" w:rsidRPr="00EC2B8B" w:rsidRDefault="00A3722E" w:rsidP="00A3722E">
      <w:pPr>
        <w:spacing w:before="120"/>
        <w:rPr>
          <w:rFonts w:ascii="Arial" w:hAnsi="Arial" w:cs="Arial"/>
          <w:color w:val="000000"/>
        </w:rPr>
      </w:pPr>
      <w:r>
        <w:rPr>
          <w:rFonts w:ascii="Arial" w:hAnsi="Arial"/>
        </w:rPr>
        <w:t xml:space="preserve">Se aplican tarifas de horas extra solo a las familias que optan por media jornada y </w:t>
      </w:r>
      <w:r>
        <w:rPr>
          <w:rFonts w:ascii="Arial" w:hAnsi="Arial"/>
          <w:color w:val="000000"/>
        </w:rPr>
        <w:t xml:space="preserve">dependen de un acuerdo previo de horas </w:t>
      </w:r>
      <w:r>
        <w:rPr>
          <w:rFonts w:ascii="Arial" w:hAnsi="Arial"/>
          <w:color w:val="FF0000"/>
        </w:rPr>
        <w:t xml:space="preserve">o días </w:t>
      </w:r>
      <w:r>
        <w:rPr>
          <w:rFonts w:ascii="Arial" w:hAnsi="Arial"/>
          <w:color w:val="000000"/>
        </w:rPr>
        <w:t xml:space="preserve">de cuidados requeridos. Cuando su familia supere las </w:t>
      </w:r>
      <w:r w:rsidRPr="00F17AD7">
        <w:rPr>
          <w:rFonts w:ascii="Arial" w:hAnsi="Arial"/>
          <w:color w:val="000000"/>
          <w:highlight w:val="yellow"/>
        </w:rPr>
        <w:t>[</w:t>
      </w:r>
      <w:r w:rsidRPr="00F17AD7">
        <w:rPr>
          <w:rStyle w:val="PlaceholderText"/>
          <w:rFonts w:ascii="Arial" w:hAnsi="Arial"/>
          <w:b/>
          <w:color w:val="000000"/>
          <w:highlight w:val="yellow"/>
        </w:rPr>
        <w:t>Haga clic aquí</w:t>
      </w:r>
      <w:r w:rsidRPr="00F17AD7">
        <w:rPr>
          <w:rStyle w:val="PlaceholderText"/>
          <w:rFonts w:ascii="Arial" w:hAnsi="Arial"/>
          <w:color w:val="000000"/>
          <w:highlight w:val="yellow"/>
        </w:rPr>
        <w:t xml:space="preserve"> para ingresar el número de horas</w:t>
      </w:r>
      <w:r>
        <w:rPr>
          <w:rStyle w:val="PlaceholderText"/>
          <w:rFonts w:ascii="Arial" w:hAnsi="Arial"/>
          <w:highlight w:val="yellow"/>
        </w:rPr>
        <w:t>]</w:t>
      </w:r>
      <w:r>
        <w:rPr>
          <w:rFonts w:ascii="Arial" w:hAnsi="Arial"/>
          <w:color w:val="000000"/>
        </w:rPr>
        <w:t xml:space="preserve"> horas de cuidado infantil por semana, se cargará un honorario de $</w:t>
      </w:r>
      <w:r w:rsidRPr="00F17AD7">
        <w:rPr>
          <w:rFonts w:ascii="Arial" w:hAnsi="Arial"/>
          <w:color w:val="000000"/>
          <w:highlight w:val="yellow"/>
        </w:rPr>
        <w:t>[</w:t>
      </w:r>
      <w:r w:rsidRPr="00F17AD7">
        <w:rPr>
          <w:rStyle w:val="PlaceholderText"/>
          <w:rFonts w:ascii="Arial" w:hAnsi="Arial"/>
          <w:b/>
          <w:color w:val="000000"/>
          <w:highlight w:val="yellow"/>
        </w:rPr>
        <w:t>Haga clic</w:t>
      </w:r>
      <w:r w:rsidRPr="00F17AD7">
        <w:rPr>
          <w:rStyle w:val="PlaceholderText"/>
          <w:rFonts w:ascii="Arial" w:hAnsi="Arial"/>
          <w:color w:val="000000"/>
          <w:highlight w:val="yellow"/>
        </w:rPr>
        <w:t xml:space="preserve"> aquí para ingresar el monto por hora en dólares]</w:t>
      </w:r>
      <w:r w:rsidRPr="00F17AD7">
        <w:rPr>
          <w:rFonts w:ascii="Arial" w:hAnsi="Arial"/>
          <w:color w:val="000000"/>
        </w:rPr>
        <w:t xml:space="preserve"> a su cuenta por cada hora extra de cuidados</w:t>
      </w:r>
      <w:r>
        <w:rPr>
          <w:rFonts w:ascii="Arial" w:hAnsi="Arial"/>
          <w:color w:val="000000"/>
        </w:rPr>
        <w:t>.</w:t>
      </w:r>
    </w:p>
    <w:p w:rsidR="00A3722E" w:rsidRPr="00A3722E" w:rsidRDefault="00A3722E" w:rsidP="00A3722E">
      <w:pPr>
        <w:pStyle w:val="Heading2"/>
        <w:spacing w:after="120"/>
        <w:rPr>
          <w:color w:val="4F81BD"/>
          <w:sz w:val="24"/>
        </w:rPr>
      </w:pPr>
      <w:bookmarkStart w:id="111" w:name="_Toc6301025"/>
      <w:r>
        <w:rPr>
          <w:color w:val="4F81BD"/>
          <w:sz w:val="24"/>
        </w:rPr>
        <w:lastRenderedPageBreak/>
        <w:t>Pago</w:t>
      </w:r>
      <w:bookmarkEnd w:id="106"/>
      <w:bookmarkEnd w:id="107"/>
      <w:bookmarkEnd w:id="111"/>
    </w:p>
    <w:p w:rsidR="00A3722E" w:rsidRPr="0070090D" w:rsidRDefault="00A3722E" w:rsidP="00A3722E">
      <w:pPr>
        <w:spacing w:before="120"/>
        <w:rPr>
          <w:rFonts w:ascii="Arial" w:hAnsi="Arial" w:cs="Arial"/>
        </w:rPr>
      </w:pPr>
      <w:r>
        <w:rPr>
          <w:rFonts w:ascii="Arial" w:hAnsi="Arial"/>
          <w:color w:val="000000"/>
        </w:rPr>
        <w:t xml:space="preserve">El pago siempre se realiza por adelantado y sin deducciones por inasistencias, feriados o cierres por inclemencias climáticas, problemas eléctricos u otras situaciones fuera de nuestro control. </w:t>
      </w:r>
      <w:r>
        <w:rPr>
          <w:rFonts w:ascii="Arial" w:hAnsi="Arial"/>
        </w:rPr>
        <w:t xml:space="preserve">El período de pago vence el </w:t>
      </w:r>
      <w:r w:rsidRPr="00923BCF">
        <w:rPr>
          <w:rFonts w:ascii="Arial" w:hAnsi="Arial" w:cs="Arial"/>
          <w:highlight w:val="yellow"/>
        </w:rPr>
        <w:fldChar w:fldCharType="begin"/>
      </w:r>
      <w:r w:rsidRPr="00923BCF">
        <w:rPr>
          <w:rFonts w:ascii="Arial" w:hAnsi="Arial" w:cs="Arial"/>
          <w:highlight w:val="yellow"/>
        </w:rPr>
        <w:instrText xml:space="preserve"> MACROBUTTON  AcceptAllChangesInDoc [Haga clic aquí e ingrese 'semanal', 'bimestral' o 'mensual']</w:instrText>
      </w:r>
      <w:r w:rsidRPr="00923BCF">
        <w:rPr>
          <w:rFonts w:ascii="Arial" w:hAnsi="Arial" w:cs="Arial"/>
          <w:highlight w:val="yellow"/>
        </w:rPr>
        <w:fldChar w:fldCharType="end"/>
      </w:r>
      <w:r>
        <w:rPr>
          <w:rFonts w:ascii="Arial" w:hAnsi="Arial"/>
        </w:rPr>
        <w:t xml:space="preserve"> a las </w:t>
      </w:r>
      <w:r w:rsidRPr="00923BCF">
        <w:rPr>
          <w:rFonts w:ascii="Arial" w:hAnsi="Arial" w:cs="Arial"/>
          <w:highlight w:val="yellow"/>
        </w:rPr>
        <w:fldChar w:fldCharType="begin"/>
      </w:r>
      <w:r w:rsidRPr="00923BCF">
        <w:rPr>
          <w:rFonts w:ascii="Arial" w:hAnsi="Arial" w:cs="Arial"/>
          <w:highlight w:val="yellow"/>
        </w:rPr>
        <w:instrText xml:space="preserve"> MACROBUTTON  AcceptAllChangesInDoc [Haga clic aquí para ingresar la hora]</w:instrText>
      </w:r>
      <w:r w:rsidRPr="00923BCF">
        <w:rPr>
          <w:rFonts w:ascii="Arial" w:hAnsi="Arial" w:cs="Arial"/>
          <w:highlight w:val="yellow"/>
        </w:rPr>
        <w:fldChar w:fldCharType="end"/>
      </w:r>
      <w:r>
        <w:rPr>
          <w:rFonts w:ascii="Arial" w:hAnsi="Arial"/>
        </w:rPr>
        <w:t xml:space="preserve"> a. m. el </w:t>
      </w:r>
      <w:r w:rsidRPr="00923BCF">
        <w:rPr>
          <w:rFonts w:ascii="Arial" w:hAnsi="Arial" w:cs="Arial"/>
          <w:highlight w:val="yellow"/>
        </w:rPr>
        <w:fldChar w:fldCharType="begin"/>
      </w:r>
      <w:r w:rsidRPr="00923BCF">
        <w:rPr>
          <w:rFonts w:ascii="Arial" w:hAnsi="Arial" w:cs="Arial"/>
          <w:highlight w:val="yellow"/>
        </w:rPr>
        <w:instrText xml:space="preserve"> MACROBUTTON  AcceptAllChangesInDoc [Haga clic aquí para ingresar la fecha de vencimiento del período de pago, por ejemplo, viernes por medio]</w:instrText>
      </w:r>
      <w:r w:rsidRPr="00923BCF">
        <w:rPr>
          <w:rFonts w:ascii="Arial" w:hAnsi="Arial" w:cs="Arial"/>
          <w:highlight w:val="yellow"/>
        </w:rPr>
        <w:fldChar w:fldCharType="end"/>
      </w:r>
      <w:r>
        <w:rPr>
          <w:rFonts w:ascii="Arial" w:hAnsi="Arial"/>
        </w:rPr>
        <w:t xml:space="preserve">, según se describe en el </w:t>
      </w:r>
      <w:r>
        <w:rPr>
          <w:rFonts w:ascii="Arial" w:hAnsi="Arial"/>
          <w:i/>
        </w:rPr>
        <w:t>Acuerdo de inscripción</w:t>
      </w:r>
      <w:r>
        <w:rPr>
          <w:rFonts w:ascii="Arial" w:hAnsi="Arial"/>
        </w:rPr>
        <w:t>.</w:t>
      </w:r>
    </w:p>
    <w:p w:rsidR="00A3722E" w:rsidRDefault="00A3722E" w:rsidP="00A3722E">
      <w:pPr>
        <w:spacing w:before="120"/>
        <w:rPr>
          <w:rFonts w:ascii="Arial" w:hAnsi="Arial" w:cs="Arial"/>
        </w:rPr>
      </w:pPr>
      <w:r>
        <w:rPr>
          <w:rFonts w:ascii="Arial" w:hAnsi="Arial"/>
        </w:rPr>
        <w:t xml:space="preserve">Se debe pagar un honorario de inscripción anual no reembolsable de </w:t>
      </w:r>
      <w:r w:rsidRPr="0070090D">
        <w:rPr>
          <w:rFonts w:ascii="Arial" w:hAnsi="Arial" w:cs="Arial"/>
          <w:highlight w:val="yellow"/>
        </w:rPr>
        <w:fldChar w:fldCharType="begin"/>
      </w:r>
      <w:r w:rsidRPr="0070090D">
        <w:rPr>
          <w:rFonts w:ascii="Arial" w:hAnsi="Arial" w:cs="Arial"/>
          <w:highlight w:val="yellow"/>
        </w:rPr>
        <w:instrText xml:space="preserve"> MacroButton NoMacro [Haga clic aquí para ingresar el monto en dólares]</w:instrText>
      </w:r>
      <w:r w:rsidRPr="0070090D">
        <w:rPr>
          <w:rFonts w:ascii="Arial" w:hAnsi="Arial" w:cs="Arial"/>
          <w:highlight w:val="yellow"/>
        </w:rPr>
        <w:fldChar w:fldCharType="end"/>
      </w:r>
      <w:r>
        <w:rPr>
          <w:rFonts w:ascii="Arial" w:hAnsi="Arial"/>
        </w:rPr>
        <w:t xml:space="preserve"> el </w:t>
      </w:r>
      <w:r w:rsidRPr="0070090D">
        <w:rPr>
          <w:rFonts w:ascii="Arial" w:hAnsi="Arial" w:cs="Arial"/>
          <w:highlight w:val="yellow"/>
        </w:rPr>
        <w:fldChar w:fldCharType="begin"/>
      </w:r>
      <w:r w:rsidRPr="0070090D">
        <w:rPr>
          <w:rFonts w:ascii="Arial" w:hAnsi="Arial" w:cs="Arial"/>
          <w:highlight w:val="yellow"/>
        </w:rPr>
        <w:instrText xml:space="preserve"> MACROBUTTON  AcceptAllChangesInDoc [Haga clic aquí para ingresar la fecha]</w:instrText>
      </w:r>
      <w:r w:rsidRPr="0070090D">
        <w:rPr>
          <w:rFonts w:ascii="Arial" w:hAnsi="Arial" w:cs="Arial"/>
          <w:highlight w:val="yellow"/>
        </w:rPr>
        <w:fldChar w:fldCharType="end"/>
      </w:r>
      <w:r>
        <w:rPr>
          <w:rFonts w:ascii="Arial" w:hAnsi="Arial"/>
        </w:rPr>
        <w:t xml:space="preserve"> este honorario </w:t>
      </w:r>
      <w:r w:rsidRPr="0070090D">
        <w:rPr>
          <w:rFonts w:ascii="Arial" w:hAnsi="Arial" w:cs="Arial"/>
          <w:highlight w:val="yellow"/>
        </w:rPr>
        <w:fldChar w:fldCharType="begin"/>
      </w:r>
      <w:r w:rsidRPr="0070090D">
        <w:rPr>
          <w:rFonts w:ascii="Arial" w:hAnsi="Arial" w:cs="Arial"/>
          <w:highlight w:val="yellow"/>
        </w:rPr>
        <w:instrText xml:space="preserve"> MACROBUTTON  AcceptAllChangesInDoc [Haga clic aquí para ingresar 'sí' o 'no]</w:instrText>
      </w:r>
      <w:r w:rsidRPr="0070090D">
        <w:rPr>
          <w:rFonts w:ascii="Arial" w:hAnsi="Arial" w:cs="Arial"/>
          <w:highlight w:val="yellow"/>
        </w:rPr>
        <w:fldChar w:fldCharType="end"/>
      </w:r>
      <w:r>
        <w:rPr>
          <w:rFonts w:ascii="Arial" w:hAnsi="Arial"/>
        </w:rPr>
        <w:t xml:space="preserve"> será prorrateado.</w:t>
      </w:r>
    </w:p>
    <w:p w:rsidR="00A3722E" w:rsidRDefault="00A3722E" w:rsidP="00A3722E">
      <w:pPr>
        <w:spacing w:before="120"/>
        <w:rPr>
          <w:rFonts w:ascii="Arial" w:hAnsi="Arial" w:cs="Arial"/>
        </w:rPr>
      </w:pPr>
    </w:p>
    <w:p w:rsidR="00A3722E" w:rsidRPr="00A3722E" w:rsidRDefault="00A3722E" w:rsidP="00A3722E">
      <w:pPr>
        <w:pStyle w:val="Heading2"/>
        <w:spacing w:after="120"/>
        <w:rPr>
          <w:color w:val="FF0000"/>
          <w:sz w:val="24"/>
        </w:rPr>
      </w:pPr>
      <w:bookmarkStart w:id="112" w:name="_Toc6301026"/>
      <w:r>
        <w:rPr>
          <w:color w:val="FF0000"/>
          <w:sz w:val="24"/>
        </w:rPr>
        <w:t>Métodos de pago</w:t>
      </w:r>
      <w:bookmarkEnd w:id="112"/>
    </w:p>
    <w:p w:rsidR="00A3722E" w:rsidRPr="00F906DC" w:rsidRDefault="00A3722E" w:rsidP="00A3722E">
      <w:pPr>
        <w:keepNext/>
        <w:spacing w:before="240" w:after="120"/>
        <w:outlineLvl w:val="1"/>
        <w:rPr>
          <w:rFonts w:ascii="Arial" w:hAnsi="Arial" w:cs="Arial"/>
          <w:bCs/>
          <w:iCs/>
          <w:color w:val="FF0000"/>
          <w:szCs w:val="28"/>
        </w:rPr>
      </w:pPr>
      <w:r>
        <w:rPr>
          <w:rFonts w:ascii="Arial" w:hAnsi="Arial"/>
          <w:color w:val="FF0000"/>
        </w:rPr>
        <w:t xml:space="preserve">Hay varios métodos de pago disponibles de acuerdo a la conveniencia de las familias. Las familias pueden pagar en efectivo, cheque, orden de pago, transferencia electrónica de fondos o tarjeta de crédito. Para configurar pagos recurrentes automáticos, comuníquese con </w:t>
      </w:r>
      <w:r>
        <w:rPr>
          <w:rFonts w:ascii="Arial" w:hAnsi="Arial"/>
          <w:bCs/>
          <w:iCs/>
          <w:color w:val="FF0000"/>
          <w:szCs w:val="28"/>
          <w:highlight w:val="yellow"/>
        </w:rPr>
        <w:t>[</w:t>
      </w:r>
      <w:r>
        <w:rPr>
          <w:rFonts w:ascii="Arial" w:hAnsi="Arial"/>
          <w:b/>
          <w:bCs/>
          <w:iCs/>
          <w:color w:val="FF0000"/>
          <w:szCs w:val="28"/>
          <w:highlight w:val="yellow"/>
        </w:rPr>
        <w:t>Haga clic aquí</w:t>
      </w:r>
      <w:r>
        <w:rPr>
          <w:rFonts w:ascii="Arial" w:hAnsi="Arial"/>
          <w:bCs/>
          <w:iCs/>
          <w:color w:val="FF0000"/>
          <w:szCs w:val="28"/>
          <w:highlight w:val="yellow"/>
        </w:rPr>
        <w:t xml:space="preserve"> para ingresar el nombre de la persona responsable por el cobro de los honorarios o nuestro horario de oficina]</w:t>
      </w:r>
      <w:r>
        <w:rPr>
          <w:rFonts w:ascii="Arial" w:hAnsi="Arial"/>
          <w:bCs/>
          <w:iCs/>
          <w:color w:val="FF0000"/>
          <w:szCs w:val="28"/>
        </w:rPr>
        <w:t>.</w:t>
      </w:r>
    </w:p>
    <w:p w:rsidR="00A3722E" w:rsidRPr="00A3722E" w:rsidRDefault="00A3722E" w:rsidP="00A3722E">
      <w:pPr>
        <w:pStyle w:val="Heading2"/>
        <w:spacing w:after="120"/>
        <w:rPr>
          <w:color w:val="FF0000"/>
          <w:sz w:val="24"/>
        </w:rPr>
      </w:pPr>
      <w:bookmarkStart w:id="113" w:name="_Toc457222410"/>
      <w:bookmarkStart w:id="114" w:name="_Toc6301027"/>
      <w:r>
        <w:rPr>
          <w:color w:val="FF0000"/>
          <w:sz w:val="24"/>
        </w:rPr>
        <w:t>Cargos por pagos atrasados</w:t>
      </w:r>
      <w:bookmarkEnd w:id="113"/>
      <w:bookmarkEnd w:id="114"/>
    </w:p>
    <w:p w:rsidR="00A3722E" w:rsidRPr="00923BCF" w:rsidRDefault="00A3722E" w:rsidP="00A3722E">
      <w:pPr>
        <w:spacing w:before="120"/>
        <w:rPr>
          <w:rFonts w:ascii="Arial" w:hAnsi="Arial" w:cs="Arial"/>
          <w:color w:val="000000"/>
        </w:rPr>
      </w:pPr>
      <w:r>
        <w:rPr>
          <w:rFonts w:ascii="Arial" w:hAnsi="Arial"/>
          <w:color w:val="000000"/>
        </w:rPr>
        <w:t xml:space="preserve">Los pagos atrasados pueden representar problemas graves para nuestros programas </w:t>
      </w:r>
      <w:r>
        <w:rPr>
          <w:rFonts w:ascii="Arial" w:hAnsi="Arial"/>
          <w:color w:val="FF0000"/>
        </w:rPr>
        <w:t xml:space="preserve">y, por lo tanto, la empresa no tiene la capacidad para permitir que las familias acumulen una deuda equivalente a más de una semana de matrícula. </w:t>
      </w:r>
      <w:r>
        <w:rPr>
          <w:rFonts w:ascii="Arial" w:hAnsi="Arial"/>
          <w:b/>
          <w:color w:val="FF0000"/>
        </w:rPr>
        <w:t>Los pagos atrasados redundarán en honorarios por pago atrasado. La falta de pago de los cuidados del niño causará la terminación de los servicios de cuidados del niño.</w:t>
      </w:r>
    </w:p>
    <w:p w:rsidR="00A3722E" w:rsidRPr="007D74FA" w:rsidRDefault="00A3722E" w:rsidP="00A3722E">
      <w:pPr>
        <w:spacing w:before="120"/>
        <w:rPr>
          <w:rFonts w:ascii="Arial" w:hAnsi="Arial" w:cs="Arial"/>
          <w:color w:val="FF0000"/>
        </w:rPr>
      </w:pPr>
      <w:r>
        <w:rPr>
          <w:rFonts w:ascii="Arial" w:hAnsi="Arial"/>
          <w:color w:val="000000"/>
        </w:rPr>
        <w:t xml:space="preserve">Si no se recibe un pago hasta el día de su vencimiento, se aplicará un valor de </w:t>
      </w:r>
      <w:r>
        <w:rPr>
          <w:rFonts w:ascii="Arial" w:hAnsi="Arial"/>
        </w:rPr>
        <w:t>$</w:t>
      </w:r>
      <w:r w:rsidRPr="00923BCF">
        <w:rPr>
          <w:rFonts w:ascii="Arial" w:hAnsi="Arial" w:cs="Arial"/>
          <w:highlight w:val="yellow"/>
        </w:rPr>
        <w:fldChar w:fldCharType="begin"/>
      </w:r>
      <w:r w:rsidRPr="00923BCF">
        <w:rPr>
          <w:rFonts w:ascii="Arial" w:hAnsi="Arial" w:cs="Arial"/>
          <w:highlight w:val="yellow"/>
        </w:rPr>
        <w:instrText xml:space="preserve"> MacroButton NoMacro [Haga clic aquí para ingresar el monto de la multa por pago atrasado]</w:instrText>
      </w:r>
      <w:r w:rsidRPr="00923BCF">
        <w:rPr>
          <w:rFonts w:ascii="Arial" w:hAnsi="Arial" w:cs="Arial"/>
          <w:highlight w:val="yellow"/>
        </w:rPr>
        <w:fldChar w:fldCharType="end"/>
      </w:r>
      <w:r>
        <w:rPr>
          <w:rFonts w:ascii="Arial" w:hAnsi="Arial"/>
        </w:rPr>
        <w:t xml:space="preserve"> </w:t>
      </w:r>
      <w:r>
        <w:rPr>
          <w:rFonts w:ascii="Arial" w:hAnsi="Arial"/>
          <w:color w:val="000000"/>
        </w:rPr>
        <w:t xml:space="preserve">al pago de su próxima matrícula por cada día de atraso. </w:t>
      </w:r>
      <w:r>
        <w:rPr>
          <w:rFonts w:ascii="Arial" w:hAnsi="Arial"/>
          <w:color w:val="FF0000"/>
        </w:rPr>
        <w:t xml:space="preserve">Los atrasos repetidos en los pagos harán que se le pida a la familia que configure pagos automáticos o con tarjeta de crédito. </w:t>
      </w:r>
    </w:p>
    <w:p w:rsidR="00A3722E" w:rsidRPr="00923BCF" w:rsidRDefault="00A3722E" w:rsidP="00A3722E">
      <w:pPr>
        <w:spacing w:before="120"/>
        <w:rPr>
          <w:rFonts w:ascii="Arial" w:hAnsi="Arial" w:cs="Arial"/>
          <w:color w:val="000000"/>
        </w:rPr>
      </w:pPr>
      <w:r>
        <w:rPr>
          <w:rFonts w:ascii="Arial" w:hAnsi="Arial"/>
          <w:color w:val="000000"/>
        </w:rPr>
        <w:t>Los pagos realizados se aplicarán a los cargos más antiguos y es posible que siga habiendo multas por atraso si la cuenta no se paga por completo antes del vencimiento de la siguiente matrícula.</w:t>
      </w:r>
    </w:p>
    <w:p w:rsidR="00A3722E" w:rsidRPr="00923BCF" w:rsidRDefault="00A3722E" w:rsidP="00A3722E">
      <w:pPr>
        <w:spacing w:before="120"/>
        <w:rPr>
          <w:rFonts w:ascii="Arial" w:hAnsi="Arial" w:cs="Arial"/>
          <w:bCs/>
        </w:rPr>
      </w:pPr>
      <w:r>
        <w:rPr>
          <w:rFonts w:ascii="Arial" w:hAnsi="Arial"/>
          <w:color w:val="000000"/>
        </w:rPr>
        <w:t xml:space="preserve">Si el pago tiene más de </w:t>
      </w:r>
      <w:r w:rsidRPr="00923BCF">
        <w:rPr>
          <w:rFonts w:ascii="Arial" w:hAnsi="Arial" w:cs="Arial"/>
          <w:highlight w:val="yellow"/>
        </w:rPr>
        <w:fldChar w:fldCharType="begin"/>
      </w:r>
      <w:r w:rsidRPr="00923BCF">
        <w:rPr>
          <w:rFonts w:ascii="Arial" w:hAnsi="Arial" w:cs="Arial"/>
          <w:highlight w:val="yellow"/>
        </w:rPr>
        <w:instrText xml:space="preserve"> MacroButton NoMacro [Haga clic aquí para ingresar el número de días]</w:instrText>
      </w:r>
      <w:r w:rsidRPr="00923BCF">
        <w:rPr>
          <w:rFonts w:ascii="Arial" w:hAnsi="Arial" w:cs="Arial"/>
          <w:highlight w:val="yellow"/>
        </w:rPr>
        <w:fldChar w:fldCharType="end"/>
      </w:r>
      <w:r>
        <w:rPr>
          <w:rFonts w:ascii="Arial" w:hAnsi="Arial"/>
        </w:rPr>
        <w:t xml:space="preserve"> </w:t>
      </w:r>
      <w:r>
        <w:rPr>
          <w:rFonts w:ascii="Arial" w:hAnsi="Arial"/>
          <w:color w:val="000000"/>
        </w:rPr>
        <w:t xml:space="preserve">días hábiles de vencido, es posible que intentemos recuperar el pago en pequeños reclamos judiciales o que se envíe su cuenta a una empresa de cobranzas tercerizada. Usted será responsable por todos los gastos asociados con estas acciones, incluidos los honorarios judiciales y de abogados. </w:t>
      </w:r>
    </w:p>
    <w:p w:rsidR="00A3722E" w:rsidRPr="00A3722E" w:rsidRDefault="00A3722E" w:rsidP="00A3722E">
      <w:pPr>
        <w:pStyle w:val="Heading2"/>
        <w:spacing w:after="120"/>
        <w:rPr>
          <w:color w:val="4F81BD"/>
          <w:sz w:val="24"/>
        </w:rPr>
      </w:pPr>
      <w:bookmarkStart w:id="115" w:name="_Toc454870156"/>
      <w:bookmarkStart w:id="116" w:name="_Toc454287589"/>
      <w:bookmarkStart w:id="117" w:name="_Toc6301028"/>
      <w:r>
        <w:rPr>
          <w:color w:val="4F81BD"/>
          <w:sz w:val="24"/>
        </w:rPr>
        <w:lastRenderedPageBreak/>
        <w:t>Costos por cheques devueltos/transacciones rechazadas</w:t>
      </w:r>
      <w:bookmarkEnd w:id="115"/>
      <w:bookmarkEnd w:id="116"/>
      <w:bookmarkEnd w:id="117"/>
    </w:p>
    <w:p w:rsidR="00A3722E" w:rsidRDefault="00A3722E" w:rsidP="00A3722E">
      <w:pPr>
        <w:spacing w:before="120"/>
        <w:rPr>
          <w:rFonts w:ascii="Arial" w:hAnsi="Arial" w:cs="Arial"/>
          <w:color w:val="000000"/>
        </w:rPr>
      </w:pPr>
      <w:r>
        <w:rPr>
          <w:rFonts w:ascii="Arial" w:hAnsi="Arial"/>
        </w:rPr>
        <w:t>Todos los cheques devueltos o los débitos o las transacciones con tarjeta de crédito rechazados tendrán un cargo de $</w:t>
      </w:r>
      <w:r>
        <w:t>,</w:t>
      </w:r>
      <w:r>
        <w:rPr>
          <w:rFonts w:ascii="Arial" w:hAnsi="Arial"/>
        </w:rPr>
        <w:t xml:space="preserve"> </w:t>
      </w:r>
      <w:r w:rsidR="00B30479">
        <w:rPr>
          <w:rFonts w:ascii="Arial" w:hAnsi="Arial" w:cs="Arial"/>
          <w:highlight w:val="yellow"/>
        </w:rPr>
        <w:t>Haga c</w:t>
      </w:r>
      <w:r w:rsidR="00B30479" w:rsidRPr="0070090D">
        <w:rPr>
          <w:rFonts w:ascii="Arial" w:hAnsi="Arial" w:cs="Arial"/>
          <w:highlight w:val="yellow"/>
        </w:rPr>
        <w:t>lic aquí para ingresar el monto máximo en dólares permitido por las leyes de su esta</w:t>
      </w:r>
      <w:r w:rsidR="00B30479">
        <w:rPr>
          <w:rFonts w:ascii="Arial" w:hAnsi="Arial" w:cs="Arial"/>
          <w:highlight w:val="yellow"/>
        </w:rPr>
        <w:t>do,</w:t>
      </w:r>
      <w:r w:rsidR="00B30479">
        <w:rPr>
          <w:rFonts w:ascii="Arial" w:hAnsi="Arial" w:cs="Arial"/>
        </w:rPr>
        <w:t xml:space="preserve"> </w:t>
      </w:r>
      <w:r>
        <w:rPr>
          <w:rFonts w:ascii="Arial" w:hAnsi="Arial"/>
        </w:rPr>
        <w:t>que podrá cobrarse electrónicamente. Dos o más cheques devueltos o transacciones rechazadas resultarán en el paso de la condición de su cuenta a «solo efectivo».</w:t>
      </w:r>
    </w:p>
    <w:p w:rsidR="00A3722E" w:rsidRPr="00A3722E" w:rsidRDefault="00A3722E" w:rsidP="00A3722E">
      <w:pPr>
        <w:pStyle w:val="Heading2"/>
        <w:spacing w:after="120"/>
        <w:rPr>
          <w:color w:val="4F81BD"/>
          <w:sz w:val="24"/>
        </w:rPr>
      </w:pPr>
      <w:bookmarkStart w:id="118" w:name="_Toc454870157"/>
      <w:bookmarkStart w:id="119" w:name="_Toc454287590"/>
      <w:bookmarkStart w:id="120" w:name="_Toc6301029"/>
      <w:r>
        <w:rPr>
          <w:color w:val="4F81BD"/>
          <w:sz w:val="24"/>
        </w:rPr>
        <w:t>Multas por retiro tardío</w:t>
      </w:r>
      <w:bookmarkEnd w:id="118"/>
      <w:bookmarkEnd w:id="119"/>
      <w:bookmarkEnd w:id="120"/>
    </w:p>
    <w:p w:rsidR="00A3722E" w:rsidRPr="00424A32" w:rsidRDefault="00A3722E" w:rsidP="00A3722E">
      <w:pPr>
        <w:spacing w:before="120"/>
        <w:rPr>
          <w:rFonts w:ascii="Arial" w:hAnsi="Arial" w:cs="Arial"/>
          <w:b/>
          <w:color w:val="FF0000"/>
        </w:rPr>
      </w:pPr>
      <w:r>
        <w:rPr>
          <w:rFonts w:ascii="Arial" w:hAnsi="Arial"/>
        </w:rPr>
        <w:t xml:space="preserve">El retiro tardío no es una opción normal del programa y solo se considerará como un evento excepcional. </w:t>
      </w:r>
      <w:r>
        <w:rPr>
          <w:rFonts w:ascii="Arial" w:hAnsi="Arial"/>
          <w:color w:val="000000"/>
        </w:rPr>
        <w:t>Se evaluará el cobro de multas por atraso de $</w:t>
      </w:r>
      <w:r>
        <w:rPr>
          <w:rFonts w:ascii="Arial" w:hAnsi="Arial" w:cs="Arial"/>
          <w:highlight w:val="yellow"/>
        </w:rPr>
        <w:fldChar w:fldCharType="begin"/>
      </w:r>
      <w:r>
        <w:rPr>
          <w:rFonts w:ascii="Arial" w:hAnsi="Arial" w:cs="Arial"/>
          <w:highlight w:val="yellow"/>
        </w:rPr>
        <w:instrText xml:space="preserve"> MacroButton NoMacro [Haga clic aquí para ingresar el monto en dólares]</w:instrText>
      </w:r>
      <w:r>
        <w:rPr>
          <w:rFonts w:ascii="Arial" w:hAnsi="Arial" w:cs="Arial"/>
          <w:highlight w:val="yellow"/>
        </w:rPr>
        <w:fldChar w:fldCharType="end"/>
      </w:r>
      <w:r>
        <w:rPr>
          <w:rFonts w:ascii="Arial" w:hAnsi="Arial"/>
        </w:rPr>
        <w:t xml:space="preserve"> </w:t>
      </w:r>
      <w:r>
        <w:rPr>
          <w:rFonts w:ascii="Arial" w:hAnsi="Arial"/>
          <w:color w:val="000000"/>
        </w:rPr>
        <w:t xml:space="preserve">por minuto a partir de las </w:t>
      </w:r>
      <w:r>
        <w:rPr>
          <w:rFonts w:ascii="Arial" w:hAnsi="Arial"/>
          <w:color w:val="99CC00"/>
        </w:rPr>
        <w:t xml:space="preserve"> </w:t>
      </w:r>
      <w:r>
        <w:rPr>
          <w:rFonts w:ascii="Arial" w:hAnsi="Arial" w:cs="Arial"/>
          <w:highlight w:val="yellow"/>
        </w:rPr>
        <w:fldChar w:fldCharType="begin"/>
      </w:r>
      <w:r>
        <w:rPr>
          <w:rFonts w:ascii="Arial" w:hAnsi="Arial" w:cs="Arial"/>
          <w:highlight w:val="yellow"/>
        </w:rPr>
        <w:instrText xml:space="preserve"> MacroButton NoMacro [Haga clic aquí para ingresar la hora]</w:instrText>
      </w:r>
      <w:r>
        <w:rPr>
          <w:rFonts w:ascii="Arial" w:hAnsi="Arial" w:cs="Arial"/>
          <w:highlight w:val="yellow"/>
        </w:rPr>
        <w:fldChar w:fldCharType="end"/>
      </w:r>
      <w:r>
        <w:rPr>
          <w:rFonts w:ascii="Arial" w:hAnsi="Arial"/>
          <w:color w:val="99CC00"/>
        </w:rPr>
        <w:t xml:space="preserve"> </w:t>
      </w:r>
      <w:r>
        <w:rPr>
          <w:rFonts w:ascii="Arial" w:hAnsi="Arial"/>
          <w:color w:val="000000"/>
        </w:rPr>
        <w:t xml:space="preserve">p. m. que deberá pagarse </w:t>
      </w:r>
      <w:r>
        <w:rPr>
          <w:rFonts w:ascii="Arial" w:hAnsi="Arial"/>
        </w:rPr>
        <w:t>al momento de su llegada.</w:t>
      </w:r>
      <w:r>
        <w:rPr>
          <w:rFonts w:ascii="Arial" w:hAnsi="Arial"/>
          <w:b/>
        </w:rPr>
        <w:t xml:space="preserve"> </w:t>
      </w:r>
      <w:r>
        <w:rPr>
          <w:rFonts w:ascii="Arial" w:hAnsi="Arial"/>
          <w:b/>
          <w:color w:val="FF0000"/>
        </w:rPr>
        <w:t>La repetición de retiros tardíos puede conducir a la terminación de los servicios de cuidado infantil.</w:t>
      </w:r>
    </w:p>
    <w:p w:rsidR="00A3722E" w:rsidRPr="00A3722E" w:rsidRDefault="00A3722E" w:rsidP="00A3722E">
      <w:pPr>
        <w:pStyle w:val="Heading2"/>
        <w:spacing w:after="120"/>
        <w:rPr>
          <w:color w:val="4F81BD"/>
          <w:sz w:val="24"/>
        </w:rPr>
      </w:pPr>
      <w:bookmarkStart w:id="121" w:name="_Toc454870158"/>
      <w:bookmarkStart w:id="122" w:name="_Toc251583171"/>
      <w:bookmarkStart w:id="123" w:name="_Toc6301030"/>
      <w:r>
        <w:rPr>
          <w:color w:val="4F81BD"/>
          <w:sz w:val="24"/>
        </w:rPr>
        <w:t>Otros honorarios</w:t>
      </w:r>
      <w:bookmarkEnd w:id="123"/>
      <w:r>
        <w:rPr>
          <w:color w:val="4F81BD"/>
          <w:sz w:val="24"/>
        </w:rPr>
        <w:t xml:space="preserve"> </w:t>
      </w:r>
      <w:bookmarkEnd w:id="121"/>
      <w:bookmarkEnd w:id="122"/>
    </w:p>
    <w:p w:rsidR="00A3722E" w:rsidRPr="00F17AD7" w:rsidRDefault="00A3722E" w:rsidP="00EC2B8B">
      <w:pPr>
        <w:pStyle w:val="ListParagraph"/>
        <w:numPr>
          <w:ilvl w:val="0"/>
          <w:numId w:val="10"/>
        </w:numPr>
        <w:rPr>
          <w:rFonts w:ascii="Arial" w:eastAsia="Calibri" w:hAnsi="Arial" w:cs="Arial"/>
        </w:rPr>
      </w:pPr>
      <w:r>
        <w:rPr>
          <w:rFonts w:ascii="Arial" w:hAnsi="Arial"/>
        </w:rPr>
        <w:t>De vez en cuando habrá honorarios adicionales asociados con actividades especiales o excursiones. Estos honorarios deben abonarse antes del evento, la actividad o la excursión.</w:t>
      </w:r>
    </w:p>
    <w:p w:rsidR="00A3722E" w:rsidRPr="00F906DC" w:rsidRDefault="00A3722E" w:rsidP="00A3722E">
      <w:pPr>
        <w:numPr>
          <w:ilvl w:val="0"/>
          <w:numId w:val="10"/>
        </w:numPr>
        <w:rPr>
          <w:rFonts w:ascii="Arial" w:hAnsi="Arial" w:cs="Arial"/>
        </w:rPr>
      </w:pPr>
      <w:r>
        <w:rPr>
          <w:rFonts w:ascii="Arial" w:hAnsi="Arial"/>
        </w:rPr>
        <w:t>Hay un honorario no reembolsable por inscripción o matriculación de $</w:t>
      </w:r>
      <w:r w:rsidRPr="00F906DC">
        <w:rPr>
          <w:rFonts w:ascii="Arial" w:hAnsi="Arial" w:cs="Arial"/>
          <w:highlight w:val="yellow"/>
        </w:rPr>
        <w:fldChar w:fldCharType="begin"/>
      </w:r>
      <w:r w:rsidRPr="00F906DC">
        <w:rPr>
          <w:rFonts w:ascii="Arial" w:hAnsi="Arial" w:cs="Arial"/>
          <w:highlight w:val="yellow"/>
        </w:rPr>
        <w:instrText xml:space="preserve"> MacroButton NoMacro [Haga clic aquí para ingresar el monto en dólares]</w:instrText>
      </w:r>
      <w:r w:rsidRPr="00F906DC">
        <w:rPr>
          <w:rFonts w:ascii="Arial" w:hAnsi="Arial" w:cs="Arial"/>
          <w:highlight w:val="yellow"/>
        </w:rPr>
        <w:fldChar w:fldCharType="end"/>
      </w:r>
      <w:r>
        <w:rPr>
          <w:rFonts w:ascii="Arial" w:hAnsi="Arial"/>
        </w:rPr>
        <w:t xml:space="preserve"> que vence anualmente el </w:t>
      </w:r>
      <w:r w:rsidRPr="00F906DC">
        <w:rPr>
          <w:rFonts w:ascii="Arial" w:hAnsi="Arial" w:cs="Arial"/>
          <w:highlight w:val="yellow"/>
        </w:rPr>
        <w:fldChar w:fldCharType="begin"/>
      </w:r>
      <w:r w:rsidRPr="00F906DC">
        <w:rPr>
          <w:rFonts w:ascii="Arial" w:hAnsi="Arial" w:cs="Arial"/>
          <w:highlight w:val="yellow"/>
        </w:rPr>
        <w:instrText xml:space="preserve"> MACROBUTTON  AcceptAllChangesInDoc [Haga clic aquí para ingresar la fecha]</w:instrText>
      </w:r>
      <w:r w:rsidRPr="00F906DC">
        <w:rPr>
          <w:rFonts w:ascii="Arial" w:hAnsi="Arial" w:cs="Arial"/>
          <w:highlight w:val="yellow"/>
        </w:rPr>
        <w:fldChar w:fldCharType="end"/>
      </w:r>
      <w:r>
        <w:rPr>
          <w:rFonts w:ascii="Arial" w:hAnsi="Arial"/>
        </w:rPr>
        <w:t>.</w:t>
      </w:r>
    </w:p>
    <w:p w:rsidR="00A3722E" w:rsidRPr="00A3722E" w:rsidRDefault="00A3722E" w:rsidP="00A3722E">
      <w:pPr>
        <w:pStyle w:val="Heading2"/>
        <w:spacing w:after="120"/>
        <w:rPr>
          <w:color w:val="FF0000"/>
          <w:sz w:val="24"/>
        </w:rPr>
      </w:pPr>
      <w:bookmarkStart w:id="124" w:name="_Toc6301031"/>
      <w:r>
        <w:rPr>
          <w:color w:val="FF0000"/>
          <w:sz w:val="24"/>
        </w:rPr>
        <w:t>Créditos y no créditos</w:t>
      </w:r>
      <w:bookmarkEnd w:id="124"/>
    </w:p>
    <w:p w:rsidR="00A3722E" w:rsidRPr="006B2F2D" w:rsidRDefault="00A3722E" w:rsidP="00A3722E">
      <w:pPr>
        <w:pStyle w:val="ListParagraph"/>
        <w:keepNext/>
        <w:numPr>
          <w:ilvl w:val="0"/>
          <w:numId w:val="11"/>
        </w:numPr>
        <w:spacing w:before="240"/>
        <w:outlineLvl w:val="1"/>
        <w:rPr>
          <w:rFonts w:ascii="Arial" w:hAnsi="Arial" w:cs="Arial"/>
          <w:color w:val="000000"/>
        </w:rPr>
      </w:pPr>
      <w:r>
        <w:rPr>
          <w:rFonts w:ascii="Arial" w:hAnsi="Arial"/>
          <w:b/>
          <w:bCs/>
          <w:iCs/>
          <w:color w:val="FF0000"/>
        </w:rPr>
        <w:t>Las familias contratan un horario semanal específico</w:t>
      </w:r>
      <w:r>
        <w:rPr>
          <w:rFonts w:ascii="Arial" w:hAnsi="Arial"/>
          <w:bCs/>
          <w:iCs/>
          <w:color w:val="FF0000"/>
        </w:rPr>
        <w:t xml:space="preserve"> según lo indicado en el </w:t>
      </w:r>
      <w:r>
        <w:rPr>
          <w:rFonts w:ascii="Arial" w:hAnsi="Arial"/>
          <w:bCs/>
          <w:i/>
          <w:iCs/>
          <w:color w:val="FF0000"/>
        </w:rPr>
        <w:t>Formulario de acuerdo de inscripción</w:t>
      </w:r>
      <w:r>
        <w:rPr>
          <w:rFonts w:ascii="Arial" w:hAnsi="Arial"/>
          <w:bCs/>
          <w:iCs/>
          <w:color w:val="FF0000"/>
        </w:rPr>
        <w:t>. Se exige el pago de este horario contratado todas las semanas durante todo el año, independientemente de que su hijo asista o no. Esto nos permite pagarles a los maestros un sueldo semanal estable todo el año. No se otorgan créditos por días de enfermedad, vacaciones, cierre por capacitación del personal o cierre debido a inclemencias climáticas.</w:t>
      </w:r>
    </w:p>
    <w:p w:rsidR="00A3722E" w:rsidRPr="002A7BFF" w:rsidRDefault="00A3722E" w:rsidP="00A3722E">
      <w:pPr>
        <w:pStyle w:val="ListParagraph"/>
        <w:keepNext/>
        <w:numPr>
          <w:ilvl w:val="0"/>
          <w:numId w:val="11"/>
        </w:numPr>
        <w:spacing w:before="240"/>
        <w:outlineLvl w:val="1"/>
        <w:rPr>
          <w:rFonts w:ascii="Arial" w:hAnsi="Arial" w:cs="Arial"/>
          <w:b/>
          <w:i/>
          <w:color w:val="FF0000"/>
        </w:rPr>
      </w:pPr>
      <w:r>
        <w:rPr>
          <w:rFonts w:ascii="Arial" w:hAnsi="Arial"/>
          <w:b/>
          <w:color w:val="FF0000"/>
        </w:rPr>
        <w:t>Es posible que se otorgue un crédito por enfermedades o lesiones graves</w:t>
      </w:r>
      <w:r>
        <w:rPr>
          <w:rFonts w:ascii="Arial" w:hAnsi="Arial"/>
          <w:color w:val="FF0000"/>
        </w:rPr>
        <w:t xml:space="preserve"> – En el desafortunado caso de circunstancias especiales, como la hospitalización del niño, la ausencia debido a una enfermedad contagiosa grave o enfermedades o lesiones severas, se puede dar un crédito. La asignación de un crédito requerirá una nota escrita por el médico.</w:t>
      </w:r>
    </w:p>
    <w:p w:rsidR="00504D3C" w:rsidRPr="00916DEF" w:rsidRDefault="005D52E5" w:rsidP="00EE4EE2">
      <w:pPr>
        <w:pStyle w:val="Heading1"/>
        <w:spacing w:before="480" w:after="120"/>
        <w:rPr>
          <w:smallCaps/>
          <w:color w:val="365F91"/>
          <w:sz w:val="28"/>
        </w:rPr>
      </w:pPr>
      <w:bookmarkStart w:id="125" w:name="_Toc6301032"/>
      <w:r>
        <w:rPr>
          <w:smallCaps/>
          <w:color w:val="365F91"/>
          <w:sz w:val="28"/>
        </w:rPr>
        <w:t>Asistencia y retiro</w:t>
      </w:r>
      <w:bookmarkEnd w:id="103"/>
      <w:bookmarkEnd w:id="104"/>
      <w:bookmarkEnd w:id="125"/>
      <w:r>
        <w:rPr>
          <w:smallCaps/>
          <w:color w:val="365F91"/>
          <w:sz w:val="28"/>
        </w:rPr>
        <w:t xml:space="preserve"> </w:t>
      </w:r>
    </w:p>
    <w:p w:rsidR="005D52E5" w:rsidRPr="00916DEF" w:rsidRDefault="005D52E5" w:rsidP="00EE4EE2">
      <w:pPr>
        <w:pStyle w:val="Heading2"/>
        <w:spacing w:after="120"/>
        <w:rPr>
          <w:color w:val="4F81BD"/>
          <w:sz w:val="24"/>
        </w:rPr>
      </w:pPr>
      <w:bookmarkStart w:id="126" w:name="_Toc251583176"/>
      <w:bookmarkStart w:id="127" w:name="_Toc457222416"/>
      <w:bookmarkStart w:id="128" w:name="_Toc6301033"/>
      <w:r>
        <w:rPr>
          <w:color w:val="4F81BD"/>
          <w:sz w:val="24"/>
        </w:rPr>
        <w:t>Inasistencia</w:t>
      </w:r>
      <w:bookmarkEnd w:id="126"/>
      <w:bookmarkEnd w:id="127"/>
      <w:bookmarkEnd w:id="128"/>
      <w:r>
        <w:rPr>
          <w:color w:val="4F81BD"/>
          <w:sz w:val="24"/>
        </w:rPr>
        <w:t xml:space="preserve"> </w:t>
      </w:r>
    </w:p>
    <w:p w:rsidR="005D52E5" w:rsidRPr="003D231B" w:rsidRDefault="003245DE" w:rsidP="00EE4EE2">
      <w:pPr>
        <w:spacing w:before="120"/>
        <w:rPr>
          <w:rFonts w:ascii="Arial" w:hAnsi="Arial" w:cs="Arial"/>
          <w:color w:val="000000"/>
          <w:sz w:val="22"/>
        </w:rPr>
      </w:pPr>
      <w:r>
        <w:rPr>
          <w:rFonts w:ascii="Arial" w:hAnsi="Arial"/>
          <w:sz w:val="22"/>
        </w:rPr>
        <w:t xml:space="preserve">Si su hijo va a ausentarse o llegar después de las </w:t>
      </w:r>
      <w:r w:rsidR="00FE11E8" w:rsidRPr="001670AC">
        <w:rPr>
          <w:rFonts w:ascii="Arial" w:hAnsi="Arial" w:cs="Arial"/>
          <w:sz w:val="22"/>
          <w:highlight w:val="yellow"/>
        </w:rPr>
        <w:fldChar w:fldCharType="begin"/>
      </w:r>
      <w:r w:rsidR="00FE11E8" w:rsidRPr="001670AC">
        <w:rPr>
          <w:rFonts w:ascii="Arial" w:hAnsi="Arial" w:cs="Arial"/>
          <w:sz w:val="22"/>
          <w:highlight w:val="yellow"/>
        </w:rPr>
        <w:instrText xml:space="preserve"> MacroButton NoMacro [Haga clic aquí para ingresar la hora]</w:instrText>
      </w:r>
      <w:r w:rsidR="00FE11E8" w:rsidRPr="001670AC">
        <w:rPr>
          <w:rFonts w:ascii="Arial" w:hAnsi="Arial" w:cs="Arial"/>
          <w:sz w:val="22"/>
          <w:highlight w:val="yellow"/>
        </w:rPr>
        <w:fldChar w:fldCharType="end"/>
      </w:r>
      <w:r>
        <w:rPr>
          <w:rFonts w:ascii="Arial" w:hAnsi="Arial"/>
          <w:sz w:val="22"/>
        </w:rPr>
        <w:t xml:space="preserve"> </w:t>
      </w:r>
      <w:r>
        <w:rPr>
          <w:rFonts w:ascii="Arial" w:hAnsi="Arial"/>
          <w:color w:val="000000"/>
          <w:sz w:val="22"/>
        </w:rPr>
        <w:t>a. m.,</w:t>
      </w:r>
      <w:r>
        <w:rPr>
          <w:rFonts w:ascii="Arial" w:hAnsi="Arial"/>
          <w:sz w:val="22"/>
        </w:rPr>
        <w:t xml:space="preserve"> llámenos al. </w:t>
      </w:r>
      <w:r w:rsidR="00B30479">
        <w:rPr>
          <w:rFonts w:ascii="Arial" w:hAnsi="Arial"/>
          <w:sz w:val="22"/>
        </w:rPr>
        <w:t>[</w:t>
      </w:r>
      <w:r w:rsidR="00B30479">
        <w:rPr>
          <w:rFonts w:ascii="Arial" w:hAnsi="Arial" w:cs="Arial"/>
          <w:sz w:val="22"/>
          <w:highlight w:val="yellow"/>
        </w:rPr>
        <w:t>Haga cl</w:t>
      </w:r>
      <w:r w:rsidR="00B30479" w:rsidRPr="00693DA5">
        <w:rPr>
          <w:rFonts w:ascii="Arial" w:hAnsi="Arial" w:cs="Arial"/>
          <w:sz w:val="22"/>
          <w:highlight w:val="yellow"/>
        </w:rPr>
        <w:t>ic aquí para ingresar un teléfono, dirección de correo electrónico u otro método de contacto preferido</w:t>
      </w:r>
      <w:r w:rsidR="00B30479">
        <w:rPr>
          <w:rFonts w:ascii="Arial" w:hAnsi="Arial" w:cs="Arial"/>
          <w:sz w:val="22"/>
        </w:rPr>
        <w:t>]</w:t>
      </w:r>
      <w:r w:rsidR="00B30479">
        <w:rPr>
          <w:rFonts w:ascii="Arial" w:hAnsi="Arial"/>
          <w:color w:val="000000"/>
          <w:sz w:val="22"/>
        </w:rPr>
        <w:t xml:space="preserve"> </w:t>
      </w:r>
      <w:r>
        <w:rPr>
          <w:rFonts w:ascii="Arial" w:hAnsi="Arial"/>
          <w:color w:val="000000"/>
          <w:sz w:val="22"/>
        </w:rPr>
        <w:t xml:space="preserve">Nos preocuparemos por su hijo si no tenemos noticias suyas. </w:t>
      </w:r>
    </w:p>
    <w:p w:rsidR="001E2FE2" w:rsidRPr="00F6632C" w:rsidRDefault="001E2FE2" w:rsidP="00EE4EE2">
      <w:pPr>
        <w:spacing w:before="120"/>
        <w:rPr>
          <w:rFonts w:ascii="Arial" w:hAnsi="Arial" w:cs="Arial"/>
          <w:color w:val="000000"/>
          <w:sz w:val="22"/>
        </w:rPr>
      </w:pPr>
      <w:r>
        <w:rPr>
          <w:rFonts w:ascii="Arial" w:hAnsi="Arial"/>
          <w:color w:val="000000"/>
          <w:sz w:val="22"/>
        </w:rPr>
        <w:lastRenderedPageBreak/>
        <w:t>Si un niño en edad escolar no va a asistir o después del cuidado escolar, notifíquenos al</w:t>
      </w:r>
      <w:bookmarkStart w:id="129" w:name="_GoBack"/>
      <w:bookmarkEnd w:id="129"/>
      <w:r>
        <w:rPr>
          <w:rFonts w:ascii="Arial" w:hAnsi="Arial"/>
          <w:sz w:val="22"/>
        </w:rPr>
        <w:t>.</w:t>
      </w:r>
      <w:r w:rsidR="00B30479" w:rsidRPr="00B30479">
        <w:rPr>
          <w:rFonts w:ascii="Arial" w:hAnsi="Arial" w:cs="Arial"/>
          <w:sz w:val="22"/>
          <w:highlight w:val="yellow"/>
        </w:rPr>
        <w:t xml:space="preserve"> </w:t>
      </w:r>
      <w:r w:rsidR="00B30479">
        <w:rPr>
          <w:rFonts w:ascii="Arial" w:hAnsi="Arial" w:cs="Arial"/>
          <w:sz w:val="22"/>
          <w:highlight w:val="yellow"/>
        </w:rPr>
        <w:t>[Haga clic</w:t>
      </w:r>
      <w:r w:rsidR="00B30479" w:rsidRPr="00693DA5">
        <w:rPr>
          <w:rFonts w:ascii="Arial" w:hAnsi="Arial" w:cs="Arial"/>
          <w:sz w:val="22"/>
          <w:highlight w:val="yellow"/>
        </w:rPr>
        <w:t xml:space="preserve"> aquí para ingresar un teléfono, dirección de correo electrónico u otro método de contacto preferido</w:t>
      </w:r>
      <w:r w:rsidR="00B30479">
        <w:rPr>
          <w:rFonts w:ascii="Arial" w:hAnsi="Arial" w:cs="Arial"/>
          <w:sz w:val="22"/>
        </w:rPr>
        <w:t>].</w:t>
      </w:r>
    </w:p>
    <w:p w:rsidR="005D52E5" w:rsidRPr="00916DEF" w:rsidRDefault="005D52E5" w:rsidP="00EE4EE2">
      <w:pPr>
        <w:pStyle w:val="Heading2"/>
        <w:spacing w:after="120"/>
        <w:rPr>
          <w:color w:val="4F81BD"/>
          <w:sz w:val="24"/>
        </w:rPr>
      </w:pPr>
      <w:bookmarkStart w:id="130" w:name="_Toc251583177"/>
      <w:bookmarkStart w:id="131" w:name="_Toc457222417"/>
      <w:bookmarkStart w:id="132" w:name="_Toc6301034"/>
      <w:r>
        <w:rPr>
          <w:color w:val="4F81BD"/>
          <w:sz w:val="24"/>
        </w:rPr>
        <w:t>Vacaciones</w:t>
      </w:r>
      <w:bookmarkEnd w:id="130"/>
      <w:bookmarkEnd w:id="131"/>
      <w:bookmarkEnd w:id="132"/>
      <w:r>
        <w:rPr>
          <w:color w:val="4F81BD"/>
          <w:sz w:val="24"/>
        </w:rPr>
        <w:t xml:space="preserve"> </w:t>
      </w:r>
    </w:p>
    <w:p w:rsidR="00716CC4" w:rsidRDefault="00F8286C" w:rsidP="00EE4EE2">
      <w:pPr>
        <w:spacing w:before="120"/>
        <w:rPr>
          <w:rFonts w:ascii="Arial" w:hAnsi="Arial" w:cs="Arial"/>
          <w:color w:val="FF0000"/>
          <w:sz w:val="22"/>
        </w:rPr>
      </w:pPr>
      <w:r>
        <w:rPr>
          <w:rFonts w:ascii="Arial" w:hAnsi="Arial"/>
          <w:color w:val="FF0000"/>
          <w:sz w:val="22"/>
        </w:rPr>
        <w:t xml:space="preserve">[A] Los días de vacaciones solo se aplican si su hijo tiene programado normalmente asistir esos días. Cada niño recibe </w:t>
      </w:r>
      <w:r w:rsidR="00FE11E8" w:rsidRPr="00AB601F">
        <w:rPr>
          <w:rFonts w:ascii="Arial" w:hAnsi="Arial" w:cs="Arial"/>
          <w:color w:val="FF0000"/>
          <w:sz w:val="22"/>
          <w:highlight w:val="yellow"/>
        </w:rPr>
        <w:fldChar w:fldCharType="begin"/>
      </w:r>
      <w:r w:rsidR="00FE11E8" w:rsidRPr="00AB601F">
        <w:rPr>
          <w:rFonts w:ascii="Arial" w:hAnsi="Arial" w:cs="Arial"/>
          <w:color w:val="FF0000"/>
          <w:sz w:val="22"/>
          <w:highlight w:val="yellow"/>
        </w:rPr>
        <w:instrText xml:space="preserve"> MacroButton NoMacro [Haga clic aquí para ingresar el número de días]</w:instrText>
      </w:r>
      <w:r w:rsidR="00FE11E8" w:rsidRPr="00AB601F">
        <w:rPr>
          <w:rFonts w:ascii="Arial" w:hAnsi="Arial" w:cs="Arial"/>
          <w:color w:val="FF0000"/>
          <w:sz w:val="22"/>
          <w:highlight w:val="yellow"/>
        </w:rPr>
        <w:fldChar w:fldCharType="end"/>
      </w:r>
      <w:r>
        <w:rPr>
          <w:rFonts w:ascii="Arial" w:hAnsi="Arial"/>
          <w:color w:val="FF0000"/>
          <w:sz w:val="22"/>
        </w:rPr>
        <w:t xml:space="preserve"> días de vacaciones por año calendario. </w:t>
      </w:r>
    </w:p>
    <w:p w:rsidR="00AB601F" w:rsidRDefault="00716CC4" w:rsidP="00EE4EE2">
      <w:pPr>
        <w:spacing w:before="120"/>
        <w:rPr>
          <w:rFonts w:ascii="Arial" w:hAnsi="Arial" w:cs="Arial"/>
          <w:color w:val="FF0000"/>
          <w:sz w:val="22"/>
        </w:rPr>
      </w:pPr>
      <w:r>
        <w:rPr>
          <w:rFonts w:ascii="Arial" w:hAnsi="Arial"/>
          <w:color w:val="FF0000"/>
          <w:sz w:val="22"/>
        </w:rPr>
        <w:t xml:space="preserve">       o</w:t>
      </w:r>
    </w:p>
    <w:p w:rsidR="00AB601F" w:rsidRPr="00AB601F" w:rsidRDefault="00F8286C" w:rsidP="00EE4EE2">
      <w:pPr>
        <w:spacing w:before="120"/>
        <w:rPr>
          <w:rFonts w:ascii="Arial" w:hAnsi="Arial" w:cs="Arial"/>
          <w:color w:val="FF0000"/>
          <w:sz w:val="22"/>
        </w:rPr>
      </w:pPr>
      <w:r>
        <w:rPr>
          <w:rFonts w:ascii="Arial" w:hAnsi="Arial"/>
          <w:color w:val="FF0000"/>
          <w:sz w:val="22"/>
        </w:rPr>
        <w:t>[B] Aunque reconocemos el valor de las vacaciones en familia, el centro no suministra créditos para días de vacaciones.</w:t>
      </w:r>
    </w:p>
    <w:p w:rsidR="00504D3C" w:rsidRPr="00916DEF" w:rsidRDefault="00504D3C" w:rsidP="00EE4EE2">
      <w:pPr>
        <w:pStyle w:val="Heading2"/>
        <w:spacing w:after="120"/>
        <w:rPr>
          <w:color w:val="4F81BD"/>
          <w:sz w:val="24"/>
        </w:rPr>
      </w:pPr>
      <w:bookmarkStart w:id="133" w:name="_Toc251583178"/>
      <w:bookmarkStart w:id="134" w:name="_Toc457222418"/>
      <w:bookmarkStart w:id="135" w:name="_Toc6301035"/>
      <w:r>
        <w:rPr>
          <w:color w:val="4F81BD"/>
          <w:sz w:val="24"/>
        </w:rPr>
        <w:t>Retiro</w:t>
      </w:r>
      <w:bookmarkEnd w:id="133"/>
      <w:bookmarkEnd w:id="134"/>
      <w:bookmarkEnd w:id="135"/>
    </w:p>
    <w:p w:rsidR="00504D3C" w:rsidRPr="003D231B" w:rsidRDefault="0096386F" w:rsidP="00EE4EE2">
      <w:pPr>
        <w:spacing w:before="120"/>
        <w:rPr>
          <w:rFonts w:ascii="Arial" w:hAnsi="Arial" w:cs="Arial"/>
          <w:color w:val="000000"/>
          <w:sz w:val="22"/>
        </w:rPr>
      </w:pPr>
      <w:r>
        <w:rPr>
          <w:rFonts w:ascii="Arial" w:hAnsi="Arial"/>
          <w:color w:val="000000"/>
          <w:sz w:val="22"/>
        </w:rPr>
        <w:t>El centro requiere un aviso por escrito,</w:t>
      </w:r>
      <w:r>
        <w:rPr>
          <w:rFonts w:ascii="Arial" w:hAnsi="Arial"/>
          <w:color w:val="99CC00"/>
          <w:sz w:val="22"/>
        </w:rPr>
        <w:t xml:space="preserve"> </w:t>
      </w:r>
      <w:r w:rsidR="00FE11E8" w:rsidRPr="00AE006D">
        <w:rPr>
          <w:rFonts w:ascii="Arial" w:hAnsi="Arial" w:cs="Arial"/>
          <w:sz w:val="22"/>
          <w:highlight w:val="yellow"/>
        </w:rPr>
        <w:fldChar w:fldCharType="begin"/>
      </w:r>
      <w:r w:rsidR="00FE11E8" w:rsidRPr="00AE006D">
        <w:rPr>
          <w:rFonts w:ascii="Arial" w:hAnsi="Arial" w:cs="Arial"/>
          <w:sz w:val="22"/>
          <w:highlight w:val="yellow"/>
        </w:rPr>
        <w:instrText xml:space="preserve"> MacroButton NoMacro [Haga clic aquí para ingresar el número de semanas]</w:instrText>
      </w:r>
      <w:r w:rsidR="00FE11E8" w:rsidRPr="00AE006D">
        <w:rPr>
          <w:rFonts w:ascii="Arial" w:hAnsi="Arial" w:cs="Arial"/>
          <w:sz w:val="22"/>
          <w:highlight w:val="yellow"/>
        </w:rPr>
        <w:fldChar w:fldCharType="end"/>
      </w:r>
      <w:r>
        <w:rPr>
          <w:rFonts w:ascii="Arial" w:hAnsi="Arial"/>
          <w:sz w:val="22"/>
        </w:rPr>
        <w:t xml:space="preserve"> </w:t>
      </w:r>
      <w:r>
        <w:rPr>
          <w:rFonts w:ascii="Arial" w:hAnsi="Arial"/>
          <w:color w:val="000000"/>
          <w:sz w:val="22"/>
        </w:rPr>
        <w:t>semanas antes cuando se va a retirar a un niño. La falla para notificar esto resultará en la pérdida del depósito de dos semanas.</w:t>
      </w:r>
    </w:p>
    <w:p w:rsidR="001C2D68" w:rsidRPr="00916DEF" w:rsidRDefault="001C2D68" w:rsidP="00EE4EE2">
      <w:pPr>
        <w:pStyle w:val="Heading2"/>
        <w:spacing w:after="120"/>
        <w:rPr>
          <w:color w:val="4F81BD"/>
          <w:sz w:val="24"/>
        </w:rPr>
      </w:pPr>
      <w:bookmarkStart w:id="136" w:name="_Toc251583179"/>
      <w:bookmarkStart w:id="137" w:name="_Toc457222419"/>
      <w:bookmarkStart w:id="138" w:name="_Toc6301036"/>
      <w:r>
        <w:rPr>
          <w:color w:val="4F81BD"/>
          <w:sz w:val="24"/>
        </w:rPr>
        <w:t>Transferencia de expedientes</w:t>
      </w:r>
      <w:bookmarkEnd w:id="136"/>
      <w:bookmarkEnd w:id="137"/>
      <w:bookmarkEnd w:id="138"/>
    </w:p>
    <w:p w:rsidR="001C2D68" w:rsidRPr="003D231B" w:rsidRDefault="001C2D68" w:rsidP="00EE4EE2">
      <w:pPr>
        <w:spacing w:before="120"/>
        <w:rPr>
          <w:rFonts w:ascii="Arial" w:hAnsi="Arial" w:cs="Arial"/>
          <w:color w:val="000000"/>
          <w:sz w:val="22"/>
        </w:rPr>
      </w:pPr>
      <w:r>
        <w:rPr>
          <w:rFonts w:ascii="Arial" w:hAnsi="Arial"/>
          <w:color w:val="000000"/>
          <w:sz w:val="22"/>
        </w:rPr>
        <w:t>Cuando se pasa al siguiente programa o a un aula nueva, los expedientes de su hijo se transfieren internamente.</w:t>
      </w:r>
    </w:p>
    <w:p w:rsidR="001C2D68" w:rsidRPr="003D231B" w:rsidRDefault="001C2D68" w:rsidP="00EE4EE2">
      <w:pPr>
        <w:spacing w:before="120"/>
        <w:rPr>
          <w:rFonts w:ascii="Arial" w:hAnsi="Arial" w:cs="Arial"/>
          <w:color w:val="000000"/>
          <w:sz w:val="22"/>
        </w:rPr>
      </w:pPr>
      <w:r>
        <w:rPr>
          <w:rFonts w:ascii="Arial" w:hAnsi="Arial"/>
          <w:color w:val="000000"/>
          <w:sz w:val="22"/>
        </w:rPr>
        <w:t>Si su hijo está pasando a una escuela nueva, se le pedirá una solicitud escrita con instrucciones sobre dónde se deben enviar los expedientes.</w:t>
      </w:r>
    </w:p>
    <w:p w:rsidR="0068783F" w:rsidRPr="00916DEF" w:rsidRDefault="0068783F" w:rsidP="00EE4EE2">
      <w:pPr>
        <w:pStyle w:val="Heading2"/>
        <w:spacing w:after="120"/>
        <w:rPr>
          <w:color w:val="4F81BD"/>
          <w:sz w:val="24"/>
        </w:rPr>
      </w:pPr>
      <w:bookmarkStart w:id="139" w:name="_Toc251583180"/>
      <w:bookmarkStart w:id="140" w:name="_Toc457222420"/>
      <w:bookmarkStart w:id="141" w:name="_Toc6301037"/>
      <w:r>
        <w:rPr>
          <w:color w:val="4F81BD"/>
          <w:sz w:val="24"/>
        </w:rPr>
        <w:t>Cierre debido a climas extremos</w:t>
      </w:r>
      <w:bookmarkEnd w:id="139"/>
      <w:bookmarkEnd w:id="140"/>
      <w:bookmarkEnd w:id="141"/>
    </w:p>
    <w:p w:rsidR="0068783F" w:rsidRPr="00097617" w:rsidRDefault="0068783F" w:rsidP="00EE4EE2">
      <w:pPr>
        <w:spacing w:before="120"/>
        <w:rPr>
          <w:rFonts w:ascii="Arial" w:hAnsi="Arial" w:cs="Arial"/>
          <w:sz w:val="22"/>
        </w:rPr>
      </w:pPr>
      <w:r>
        <w:rPr>
          <w:rFonts w:ascii="Arial" w:hAnsi="Arial"/>
          <w:sz w:val="22"/>
        </w:rPr>
        <w:t xml:space="preserve">Si el clima severo u otras condiciones (como nieve, tormentas, inundaciones, tornados, huracanes, terremotos, fallas eléctricas, neblina, falta de agua) nos impiden abrir en horario o abrir en absoluto, se notificará a la familia a través de </w:t>
      </w:r>
      <w:r w:rsidR="00097617" w:rsidRPr="00693DA5">
        <w:rPr>
          <w:rFonts w:ascii="Arial" w:hAnsi="Arial" w:cs="Arial"/>
          <w:sz w:val="22"/>
          <w:highlight w:val="yellow"/>
        </w:rPr>
        <w:fldChar w:fldCharType="begin"/>
      </w:r>
      <w:r w:rsidR="00097617" w:rsidRPr="00693DA5">
        <w:rPr>
          <w:rFonts w:ascii="Arial" w:hAnsi="Arial" w:cs="Arial"/>
          <w:sz w:val="22"/>
          <w:highlight w:val="yellow"/>
        </w:rPr>
        <w:instrText xml:space="preserve"> MacroButton NoMacro [Haga clic aquí para ingresar una estación de radio o de televisión]</w:instrText>
      </w:r>
      <w:r w:rsidR="00097617" w:rsidRPr="00693DA5">
        <w:rPr>
          <w:rFonts w:ascii="Arial" w:hAnsi="Arial" w:cs="Arial"/>
          <w:sz w:val="22"/>
          <w:highlight w:val="yellow"/>
        </w:rPr>
        <w:fldChar w:fldCharType="end"/>
      </w:r>
      <w:r>
        <w:rPr>
          <w:rFonts w:ascii="Arial" w:hAnsi="Arial"/>
          <w:sz w:val="22"/>
        </w:rPr>
        <w:t>.</w:t>
      </w:r>
    </w:p>
    <w:p w:rsidR="0068783F" w:rsidRPr="003D231B" w:rsidRDefault="0068783F" w:rsidP="00EE4EE2">
      <w:pPr>
        <w:spacing w:before="120"/>
        <w:rPr>
          <w:rFonts w:ascii="Arial" w:hAnsi="Arial" w:cs="Arial"/>
          <w:sz w:val="22"/>
        </w:rPr>
      </w:pPr>
      <w:r>
        <w:rPr>
          <w:rFonts w:ascii="Arial" w:hAnsi="Arial"/>
          <w:sz w:val="22"/>
        </w:rPr>
        <w:t>Si fuera necesario cerrar temprano, nos contactaremos con usted o sus contactos de emergencia lo antes posible. Los arreglos para el retiro temprano de su hijo son su responsabilidad.</w:t>
      </w:r>
    </w:p>
    <w:p w:rsidR="005D52E5" w:rsidRPr="00916DEF" w:rsidRDefault="00DF21E0" w:rsidP="00EE4EE2">
      <w:pPr>
        <w:pStyle w:val="Heading1"/>
        <w:spacing w:before="480" w:after="120"/>
        <w:rPr>
          <w:smallCaps/>
          <w:color w:val="365F91"/>
          <w:sz w:val="28"/>
        </w:rPr>
      </w:pPr>
      <w:bookmarkStart w:id="142" w:name="_Toc251583181"/>
      <w:bookmarkStart w:id="143" w:name="_Toc457222421"/>
      <w:bookmarkStart w:id="144" w:name="_Toc6301038"/>
      <w:r>
        <w:rPr>
          <w:smallCaps/>
          <w:color w:val="365F91"/>
          <w:sz w:val="28"/>
        </w:rPr>
        <w:t>Llegada y retiro</w:t>
      </w:r>
      <w:bookmarkEnd w:id="142"/>
      <w:bookmarkEnd w:id="143"/>
      <w:bookmarkEnd w:id="144"/>
    </w:p>
    <w:p w:rsidR="005D52E5" w:rsidRPr="00916DEF" w:rsidRDefault="005344F9" w:rsidP="00EE4EE2">
      <w:pPr>
        <w:pStyle w:val="Heading2"/>
        <w:spacing w:after="120"/>
        <w:rPr>
          <w:color w:val="4F81BD"/>
          <w:sz w:val="24"/>
        </w:rPr>
      </w:pPr>
      <w:bookmarkStart w:id="145" w:name="_Toc457222422"/>
      <w:bookmarkStart w:id="146" w:name="_Toc6301039"/>
      <w:r>
        <w:rPr>
          <w:color w:val="4F81BD"/>
          <w:sz w:val="24"/>
        </w:rPr>
        <w:t>Procedimiento general</w:t>
      </w:r>
      <w:bookmarkEnd w:id="145"/>
      <w:bookmarkEnd w:id="146"/>
    </w:p>
    <w:p w:rsidR="005D52E5" w:rsidRPr="003D231B" w:rsidRDefault="00130420" w:rsidP="00EE4EE2">
      <w:pPr>
        <w:spacing w:before="120"/>
        <w:rPr>
          <w:rFonts w:ascii="Arial" w:hAnsi="Arial" w:cs="Arial"/>
          <w:color w:val="000000"/>
          <w:sz w:val="22"/>
          <w:szCs w:val="22"/>
        </w:rPr>
      </w:pPr>
      <w:r>
        <w:rPr>
          <w:rFonts w:ascii="Arial" w:hAnsi="Arial"/>
          <w:color w:val="000000"/>
          <w:sz w:val="22"/>
          <w:szCs w:val="22"/>
        </w:rPr>
        <w:t xml:space="preserve">Abrimos a las </w:t>
      </w:r>
      <w:r w:rsidR="00FE11E8" w:rsidRPr="001670AC">
        <w:rPr>
          <w:rFonts w:ascii="Arial" w:hAnsi="Arial" w:cs="Arial"/>
          <w:sz w:val="22"/>
          <w:highlight w:val="yellow"/>
        </w:rPr>
        <w:fldChar w:fldCharType="begin"/>
      </w:r>
      <w:r w:rsidR="00FE11E8" w:rsidRPr="001670AC">
        <w:rPr>
          <w:rFonts w:ascii="Arial" w:hAnsi="Arial" w:cs="Arial"/>
          <w:sz w:val="22"/>
          <w:highlight w:val="yellow"/>
        </w:rPr>
        <w:instrText xml:space="preserve"> MacroButton NoMacro [Haga clic aquí para ingresar la hora]</w:instrText>
      </w:r>
      <w:r w:rsidR="00FE11E8" w:rsidRPr="001670AC">
        <w:rPr>
          <w:rFonts w:ascii="Arial" w:hAnsi="Arial" w:cs="Arial"/>
          <w:sz w:val="22"/>
          <w:highlight w:val="yellow"/>
        </w:rPr>
        <w:fldChar w:fldCharType="end"/>
      </w:r>
      <w:r>
        <w:rPr>
          <w:rFonts w:ascii="Arial" w:hAnsi="Arial"/>
          <w:color w:val="000000"/>
          <w:sz w:val="22"/>
          <w:szCs w:val="22"/>
        </w:rPr>
        <w:t xml:space="preserve"> a. m. No deje a su hijo antes de ese horario. Se espera que el padre o la madre acompañen a sus hijos y los registren. </w:t>
      </w:r>
    </w:p>
    <w:p w:rsidR="005D52E5" w:rsidRPr="003D231B" w:rsidRDefault="00130420" w:rsidP="00EE4EE2">
      <w:pPr>
        <w:spacing w:before="120"/>
        <w:rPr>
          <w:rFonts w:ascii="Arial" w:hAnsi="Arial" w:cs="Arial"/>
          <w:color w:val="000000"/>
          <w:sz w:val="22"/>
        </w:rPr>
      </w:pPr>
      <w:r>
        <w:rPr>
          <w:rFonts w:ascii="Arial" w:hAnsi="Arial"/>
          <w:color w:val="000000"/>
          <w:sz w:val="22"/>
          <w:szCs w:val="22"/>
        </w:rPr>
        <w:t xml:space="preserve">Cerramos a las </w:t>
      </w:r>
      <w:r w:rsidR="00FE11E8" w:rsidRPr="001670AC">
        <w:rPr>
          <w:rFonts w:ascii="Arial" w:hAnsi="Arial" w:cs="Arial"/>
          <w:sz w:val="22"/>
          <w:highlight w:val="yellow"/>
        </w:rPr>
        <w:fldChar w:fldCharType="begin"/>
      </w:r>
      <w:r w:rsidR="00FE11E8" w:rsidRPr="001670AC">
        <w:rPr>
          <w:rFonts w:ascii="Arial" w:hAnsi="Arial" w:cs="Arial"/>
          <w:sz w:val="22"/>
          <w:highlight w:val="yellow"/>
        </w:rPr>
        <w:instrText xml:space="preserve"> MacroButton NoMacro [Haga clic aquí para ingresar la hora]</w:instrText>
      </w:r>
      <w:r w:rsidR="00FE11E8" w:rsidRPr="001670AC">
        <w:rPr>
          <w:rFonts w:ascii="Arial" w:hAnsi="Arial" w:cs="Arial"/>
          <w:sz w:val="22"/>
          <w:highlight w:val="yellow"/>
        </w:rPr>
        <w:fldChar w:fldCharType="end"/>
      </w:r>
      <w:r>
        <w:rPr>
          <w:rFonts w:ascii="Arial" w:hAnsi="Arial"/>
          <w:color w:val="000000"/>
          <w:sz w:val="22"/>
          <w:szCs w:val="22"/>
        </w:rPr>
        <w:t xml:space="preserve"> p. m</w:t>
      </w:r>
      <w:r>
        <w:rPr>
          <w:rFonts w:ascii="Arial" w:hAnsi="Arial"/>
          <w:color w:val="000000"/>
          <w:sz w:val="22"/>
        </w:rPr>
        <w:t xml:space="preserve">. Llegue con tiempo suficiente para firmar la salida de su hijo y retirarse para el horario de cierre. </w:t>
      </w:r>
    </w:p>
    <w:p w:rsidR="00EC538E" w:rsidRPr="003D231B" w:rsidRDefault="0034016E" w:rsidP="00EE4EE2">
      <w:pPr>
        <w:spacing w:before="120"/>
        <w:rPr>
          <w:rFonts w:ascii="Arial" w:hAnsi="Arial" w:cs="Arial"/>
          <w:color w:val="000000"/>
          <w:sz w:val="22"/>
        </w:rPr>
      </w:pPr>
      <w:r w:rsidRPr="00693DA5">
        <w:rPr>
          <w:rFonts w:ascii="Arial" w:hAnsi="Arial" w:cs="Arial"/>
          <w:sz w:val="22"/>
          <w:highlight w:val="yellow"/>
        </w:rPr>
        <w:fldChar w:fldCharType="begin"/>
      </w:r>
      <w:r w:rsidRPr="00693DA5">
        <w:rPr>
          <w:rFonts w:ascii="Arial" w:hAnsi="Arial" w:cs="Arial"/>
          <w:sz w:val="22"/>
          <w:highlight w:val="yellow"/>
        </w:rPr>
        <w:instrText xml:space="preserve"> MacroButton NoMacro [Haga clic aquí para ingresar los puntos de llegada y retiro, otros procedimientos e instrucciones] </w:instrText>
      </w:r>
      <w:r w:rsidRPr="00693DA5">
        <w:rPr>
          <w:rFonts w:ascii="Arial" w:hAnsi="Arial" w:cs="Arial"/>
          <w:sz w:val="22"/>
          <w:highlight w:val="yellow"/>
        </w:rPr>
        <w:fldChar w:fldCharType="end"/>
      </w:r>
    </w:p>
    <w:p w:rsidR="00EC538E" w:rsidRPr="00916DEF" w:rsidRDefault="00694B22" w:rsidP="00EE4EE2">
      <w:pPr>
        <w:pStyle w:val="Heading2"/>
        <w:spacing w:after="120"/>
        <w:rPr>
          <w:color w:val="4F81BD"/>
          <w:sz w:val="24"/>
        </w:rPr>
      </w:pPr>
      <w:bookmarkStart w:id="147" w:name="_Toc457222423"/>
      <w:bookmarkStart w:id="148" w:name="_Toc6301040"/>
      <w:r>
        <w:rPr>
          <w:color w:val="4F81BD"/>
          <w:sz w:val="24"/>
        </w:rPr>
        <w:t>Uso de teléfonos celulares</w:t>
      </w:r>
      <w:bookmarkEnd w:id="147"/>
      <w:bookmarkEnd w:id="148"/>
      <w:r>
        <w:rPr>
          <w:color w:val="4F81BD"/>
          <w:sz w:val="24"/>
        </w:rPr>
        <w:t xml:space="preserve"> </w:t>
      </w:r>
    </w:p>
    <w:p w:rsidR="00694B22" w:rsidRPr="00F17AD7" w:rsidRDefault="00694B22" w:rsidP="00AB601F">
      <w:pPr>
        <w:tabs>
          <w:tab w:val="left" w:pos="720"/>
        </w:tabs>
        <w:rPr>
          <w:rFonts w:ascii="Arial" w:hAnsi="Arial" w:cs="Arial"/>
          <w:color w:val="000000"/>
          <w:sz w:val="22"/>
          <w:szCs w:val="22"/>
        </w:rPr>
      </w:pPr>
      <w:r w:rsidRPr="00F17AD7">
        <w:rPr>
          <w:rFonts w:ascii="Arial" w:hAnsi="Arial"/>
          <w:color w:val="000000"/>
          <w:sz w:val="22"/>
          <w:szCs w:val="22"/>
        </w:rPr>
        <w:t xml:space="preserve">Los momentos que pasa en el centro dejando y buscando a su hijo son las ventanas de tiempo principales que tenemos para comunicarnos con usted sobre su hijo. Para poder darle el mejor </w:t>
      </w:r>
      <w:r w:rsidRPr="00F17AD7">
        <w:rPr>
          <w:rFonts w:ascii="Arial" w:hAnsi="Arial"/>
          <w:color w:val="000000"/>
          <w:sz w:val="22"/>
          <w:szCs w:val="22"/>
        </w:rPr>
        <w:lastRenderedPageBreak/>
        <w:t xml:space="preserve">uso a estar oportunidades, así como para estar atento a su hijo y a otros niños, le pediremos que NO use su celular </w:t>
      </w:r>
      <w:r w:rsidRPr="00F17AD7">
        <w:rPr>
          <w:rFonts w:ascii="Arial" w:hAnsi="Arial"/>
          <w:color w:val="000000"/>
          <w:sz w:val="22"/>
          <w:szCs w:val="22"/>
          <w:u w:val="single"/>
        </w:rPr>
        <w:t>en ningún momento</w:t>
      </w:r>
      <w:r w:rsidRPr="00F17AD7">
        <w:rPr>
          <w:rFonts w:ascii="Arial" w:hAnsi="Arial"/>
          <w:color w:val="000000"/>
          <w:sz w:val="22"/>
          <w:szCs w:val="22"/>
        </w:rPr>
        <w:t xml:space="preserve"> mientras visita el centro.</w:t>
      </w:r>
    </w:p>
    <w:p w:rsidR="00694B22" w:rsidRPr="00916DEF" w:rsidRDefault="00694B22" w:rsidP="00694B22">
      <w:pPr>
        <w:pStyle w:val="Heading2"/>
        <w:spacing w:after="120"/>
        <w:rPr>
          <w:color w:val="4F81BD"/>
          <w:sz w:val="24"/>
        </w:rPr>
      </w:pPr>
      <w:bookmarkStart w:id="149" w:name="_Toc457222424"/>
      <w:bookmarkStart w:id="150" w:name="_Toc6301041"/>
      <w:r>
        <w:rPr>
          <w:color w:val="4F81BD"/>
          <w:sz w:val="24"/>
        </w:rPr>
        <w:t>Retiro autorizado y no autorizado</w:t>
      </w:r>
      <w:bookmarkEnd w:id="149"/>
      <w:bookmarkEnd w:id="150"/>
      <w:r>
        <w:rPr>
          <w:color w:val="4F81BD"/>
          <w:sz w:val="24"/>
        </w:rPr>
        <w:t xml:space="preserve"> </w:t>
      </w:r>
    </w:p>
    <w:p w:rsidR="00EC538E" w:rsidRDefault="00EC538E" w:rsidP="00EE4EE2">
      <w:pPr>
        <w:spacing w:before="120"/>
        <w:rPr>
          <w:rFonts w:ascii="Arial" w:hAnsi="Arial" w:cs="Arial"/>
          <w:sz w:val="22"/>
        </w:rPr>
      </w:pPr>
      <w:r>
        <w:rPr>
          <w:rFonts w:ascii="Arial" w:hAnsi="Arial"/>
          <w:sz w:val="22"/>
        </w:rPr>
        <w:t>Su hijo solo le será entregado a usted o a las personas que haya mencionado como contactos de emergencia y personas autorizadas a retirar al niño. Si quiere que una persona no identificada como contacto de emergencia o persona autorizada a retirar al niño pueda recoger a su hijo, debe notificarnos anticipadamente por escrito. No permitiremos que retiren a su hijo sin una autorización previa por escrito. La persona que retira al niño deberá mostrar una identificación con foto como verificación. Notifique a la persona que retira al niño de nuestra política.</w:t>
      </w:r>
    </w:p>
    <w:p w:rsidR="009D151F" w:rsidRPr="003D231B" w:rsidRDefault="009D151F" w:rsidP="009D151F">
      <w:pPr>
        <w:spacing w:before="120"/>
        <w:rPr>
          <w:rFonts w:ascii="Arial" w:hAnsi="Arial" w:cs="Arial"/>
          <w:sz w:val="22"/>
        </w:rPr>
      </w:pPr>
      <w:r>
        <w:rPr>
          <w:rFonts w:ascii="Arial" w:hAnsi="Arial"/>
          <w:sz w:val="22"/>
        </w:rPr>
        <w:t xml:space="preserve">Para resguardar a su hijo necesitaremos copias de cualquier acuerdo judicial de custodia. Sin ese acuerdo, no podemos evitar la entrega del niño a uno de sus padres. </w:t>
      </w:r>
    </w:p>
    <w:p w:rsidR="00EC538E" w:rsidRPr="003D231B" w:rsidRDefault="00EC538E" w:rsidP="00EE4EE2">
      <w:pPr>
        <w:spacing w:before="120"/>
        <w:rPr>
          <w:rFonts w:ascii="Arial" w:hAnsi="Arial" w:cs="Arial"/>
          <w:sz w:val="22"/>
        </w:rPr>
      </w:pPr>
      <w:r>
        <w:rPr>
          <w:rFonts w:ascii="Arial" w:hAnsi="Arial"/>
          <w:sz w:val="22"/>
        </w:rPr>
        <w:t xml:space="preserve">Si a un niño no lo retiraron después del cierre y no hemos oído de usted, se harán intentos de contactarlo a usted y a los contactos de la lista de contactos de emergencia y personas autorizadas a retirar al niño. Se tomarán medidas para que alguien permanezca con su hijo todo lo que sea posible, pero si después de </w:t>
      </w:r>
      <w:r w:rsidR="00A00AD3" w:rsidRPr="001670AC">
        <w:rPr>
          <w:rFonts w:ascii="Arial" w:hAnsi="Arial" w:cs="Arial"/>
          <w:sz w:val="22"/>
          <w:highlight w:val="yellow"/>
        </w:rPr>
        <w:fldChar w:fldCharType="begin"/>
      </w:r>
      <w:r w:rsidR="00A00AD3" w:rsidRPr="001670AC">
        <w:rPr>
          <w:rFonts w:ascii="Arial" w:hAnsi="Arial" w:cs="Arial"/>
          <w:sz w:val="22"/>
          <w:highlight w:val="yellow"/>
        </w:rPr>
        <w:instrText xml:space="preserve"> MacroButton NoMacro [Haga clic aquí para ingresar el número de horas]</w:instrText>
      </w:r>
      <w:r w:rsidR="00A00AD3" w:rsidRPr="001670AC">
        <w:rPr>
          <w:rFonts w:ascii="Arial" w:hAnsi="Arial" w:cs="Arial"/>
          <w:sz w:val="22"/>
          <w:highlight w:val="yellow"/>
        </w:rPr>
        <w:fldChar w:fldCharType="end"/>
      </w:r>
      <w:r>
        <w:rPr>
          <w:rFonts w:ascii="Arial" w:hAnsi="Arial"/>
          <w:sz w:val="22"/>
        </w:rPr>
        <w:t xml:space="preserve"> </w:t>
      </w:r>
      <w:r>
        <w:rPr>
          <w:rFonts w:ascii="Arial" w:hAnsi="Arial"/>
          <w:color w:val="000000"/>
          <w:sz w:val="22"/>
        </w:rPr>
        <w:t xml:space="preserve">horas </w:t>
      </w:r>
      <w:r>
        <w:rPr>
          <w:rFonts w:ascii="Arial" w:hAnsi="Arial"/>
          <w:sz w:val="22"/>
        </w:rPr>
        <w:t>no hemos podido comunicarnos con usted o una persona de la lista de contactos de emergencia y personas autorizadas a retirar al niño, llamaremos al servicio local de protección del niño.</w:t>
      </w:r>
    </w:p>
    <w:p w:rsidR="00EC538E" w:rsidRPr="00916DEF" w:rsidRDefault="00EC538E" w:rsidP="00EE4EE2">
      <w:pPr>
        <w:pStyle w:val="Heading2"/>
        <w:spacing w:after="120"/>
        <w:rPr>
          <w:color w:val="4F81BD"/>
          <w:sz w:val="24"/>
        </w:rPr>
      </w:pPr>
      <w:bookmarkStart w:id="151" w:name="_Toc251583184"/>
      <w:bookmarkStart w:id="152" w:name="_Toc457222425"/>
      <w:bookmarkStart w:id="153" w:name="_Toc6301042"/>
      <w:r>
        <w:rPr>
          <w:color w:val="4F81BD"/>
          <w:sz w:val="24"/>
        </w:rPr>
        <w:t>Derecho a rehusarse a entregar al niño</w:t>
      </w:r>
      <w:bookmarkEnd w:id="151"/>
      <w:bookmarkEnd w:id="152"/>
      <w:bookmarkEnd w:id="153"/>
    </w:p>
    <w:p w:rsidR="0053795B" w:rsidRPr="003D231B" w:rsidRDefault="00EC538E" w:rsidP="00EE4EE2">
      <w:pPr>
        <w:spacing w:before="120"/>
        <w:rPr>
          <w:rFonts w:ascii="Arial" w:hAnsi="Arial" w:cs="Arial"/>
          <w:sz w:val="22"/>
        </w:rPr>
      </w:pPr>
      <w:r>
        <w:rPr>
          <w:rFonts w:ascii="Arial" w:hAnsi="Arial"/>
          <w:sz w:val="22"/>
        </w:rPr>
        <w:t xml:space="preserve">Podemos rehusarnos a entregar al niño si tenemos una causa razonable para sospechar que alguna persona que viene a retirarlo está bajo los efectos de drogas o alcohol o está física o emocionalmente incapacitada en alguna forma que puede ponerlo en peligro. Para proteger a su hijo, es posible que pidamos que otro adulto de la lista de emergencia y personas autorizadas a retirar al niño lo recoja o que nos comuniquemos con la policía para evitar un posible daño a su hijo. Las situaciones recurrentes pueden resultar en la salida de su hijo del programa. </w:t>
      </w:r>
    </w:p>
    <w:p w:rsidR="00EC538E" w:rsidRPr="003D231B" w:rsidRDefault="0034016E" w:rsidP="00EE4EE2">
      <w:pPr>
        <w:spacing w:before="120"/>
        <w:rPr>
          <w:rFonts w:ascii="Arial" w:hAnsi="Arial" w:cs="Arial"/>
          <w:sz w:val="22"/>
        </w:rPr>
      </w:pPr>
      <w:r w:rsidRPr="00916DEF">
        <w:rPr>
          <w:rFonts w:ascii="Arial" w:hAnsi="Arial" w:cs="Arial"/>
          <w:sz w:val="22"/>
        </w:rPr>
        <w:fldChar w:fldCharType="begin"/>
      </w:r>
      <w:r w:rsidRPr="00916DEF">
        <w:rPr>
          <w:rFonts w:ascii="Arial" w:hAnsi="Arial" w:cs="Arial"/>
          <w:sz w:val="22"/>
        </w:rPr>
        <w:instrText xml:space="preserve"> MacroButton NoMacro [Haga clic aquí para ingresar cualquier otra política que tenga]</w:instrText>
      </w:r>
      <w:r w:rsidRPr="00916DEF">
        <w:rPr>
          <w:rFonts w:ascii="Arial" w:hAnsi="Arial" w:cs="Arial"/>
          <w:sz w:val="22"/>
        </w:rPr>
        <w:fldChar w:fldCharType="end"/>
      </w:r>
    </w:p>
    <w:p w:rsidR="00EC538E" w:rsidRPr="00916DEF" w:rsidRDefault="00EC538E" w:rsidP="00EE4EE2">
      <w:pPr>
        <w:pStyle w:val="Heading1"/>
        <w:spacing w:before="480" w:after="120"/>
        <w:rPr>
          <w:smallCaps/>
          <w:color w:val="365F91"/>
          <w:sz w:val="28"/>
        </w:rPr>
      </w:pPr>
      <w:bookmarkStart w:id="154" w:name="_Toc251583185"/>
      <w:bookmarkStart w:id="155" w:name="_Toc457222426"/>
      <w:bookmarkStart w:id="156" w:name="_Toc6301043"/>
      <w:r>
        <w:rPr>
          <w:smallCaps/>
          <w:color w:val="365F91"/>
          <w:sz w:val="28"/>
        </w:rPr>
        <w:t>Pertenencias personales</w:t>
      </w:r>
      <w:bookmarkEnd w:id="154"/>
      <w:bookmarkEnd w:id="155"/>
      <w:bookmarkEnd w:id="156"/>
    </w:p>
    <w:p w:rsidR="00EC538E" w:rsidRPr="00916DEF" w:rsidRDefault="00EC538E" w:rsidP="00EE4EE2">
      <w:pPr>
        <w:pStyle w:val="Heading2"/>
        <w:spacing w:after="120"/>
        <w:rPr>
          <w:color w:val="4F81BD"/>
          <w:sz w:val="24"/>
        </w:rPr>
      </w:pPr>
      <w:bookmarkStart w:id="157" w:name="_Toc251583186"/>
      <w:bookmarkStart w:id="158" w:name="_Toc457222427"/>
      <w:bookmarkStart w:id="159" w:name="_Toc6301044"/>
      <w:r>
        <w:rPr>
          <w:color w:val="4F81BD"/>
          <w:sz w:val="24"/>
        </w:rPr>
        <w:t>Qué traer</w:t>
      </w:r>
      <w:bookmarkEnd w:id="157"/>
      <w:bookmarkEnd w:id="158"/>
      <w:bookmarkEnd w:id="159"/>
    </w:p>
    <w:p w:rsidR="00EC538E" w:rsidRPr="003D231B" w:rsidRDefault="00EC538E" w:rsidP="0093211D">
      <w:pPr>
        <w:numPr>
          <w:ilvl w:val="0"/>
          <w:numId w:val="12"/>
        </w:numPr>
        <w:rPr>
          <w:rFonts w:ascii="Arial" w:hAnsi="Arial" w:cs="Arial"/>
          <w:color w:val="FF0000"/>
          <w:sz w:val="22"/>
        </w:rPr>
      </w:pPr>
      <w:r>
        <w:rPr>
          <w:rFonts w:ascii="Arial" w:hAnsi="Arial"/>
          <w:b/>
          <w:color w:val="FF0000"/>
          <w:sz w:val="22"/>
        </w:rPr>
        <w:t>Lactantes</w:t>
      </w:r>
      <w:r>
        <w:rPr>
          <w:rFonts w:ascii="Arial" w:hAnsi="Arial"/>
          <w:color w:val="FF0000"/>
          <w:sz w:val="22"/>
        </w:rPr>
        <w:t>: suficientes biberones limpios para uso durante el día, al menos seis pañales diarios y al menos dos mudas de ropa por día. Todos los biberones deben estar etiquetados y fechados.</w:t>
      </w:r>
    </w:p>
    <w:p w:rsidR="00EC538E" w:rsidRPr="003D231B" w:rsidRDefault="00EC538E" w:rsidP="0093211D">
      <w:pPr>
        <w:numPr>
          <w:ilvl w:val="0"/>
          <w:numId w:val="12"/>
        </w:numPr>
        <w:rPr>
          <w:rFonts w:ascii="Arial" w:hAnsi="Arial" w:cs="Arial"/>
          <w:color w:val="FF0000"/>
          <w:sz w:val="22"/>
        </w:rPr>
      </w:pPr>
      <w:r>
        <w:rPr>
          <w:rFonts w:ascii="Arial" w:hAnsi="Arial"/>
          <w:b/>
          <w:color w:val="FF0000"/>
          <w:sz w:val="22"/>
        </w:rPr>
        <w:t>Deambuladores</w:t>
      </w:r>
      <w:r>
        <w:rPr>
          <w:rFonts w:ascii="Arial" w:hAnsi="Arial"/>
          <w:color w:val="FF0000"/>
          <w:sz w:val="22"/>
        </w:rPr>
        <w:t>: suficientes biberones limpios para uso durante el día (si corresponde), al menos seis pañales diarios y al menos dos mudas de ropa por día. Todos los biberones deben estar etiquetados y fechados.</w:t>
      </w:r>
    </w:p>
    <w:p w:rsidR="00EC538E" w:rsidRPr="003D231B" w:rsidRDefault="00EC538E" w:rsidP="0093211D">
      <w:pPr>
        <w:numPr>
          <w:ilvl w:val="0"/>
          <w:numId w:val="12"/>
        </w:numPr>
        <w:rPr>
          <w:rFonts w:ascii="Arial" w:hAnsi="Arial" w:cs="Arial"/>
          <w:color w:val="FF0000"/>
          <w:sz w:val="22"/>
        </w:rPr>
      </w:pPr>
      <w:r>
        <w:rPr>
          <w:rFonts w:ascii="Arial" w:hAnsi="Arial"/>
          <w:b/>
          <w:color w:val="FF0000"/>
          <w:sz w:val="22"/>
        </w:rPr>
        <w:t>Niños mayores</w:t>
      </w:r>
      <w:r>
        <w:rPr>
          <w:rFonts w:ascii="Arial" w:hAnsi="Arial"/>
          <w:color w:val="FF0000"/>
          <w:sz w:val="22"/>
        </w:rPr>
        <w:t xml:space="preserve">: al menos dos mudas de ropa o más por día si está en el programa de entrenamiento para usar el baño. </w:t>
      </w:r>
      <w:r w:rsidR="002D0376" w:rsidRPr="003D231B">
        <w:rPr>
          <w:rFonts w:ascii="Arial" w:hAnsi="Arial" w:cs="Arial"/>
          <w:color w:val="FF0000"/>
          <w:sz w:val="22"/>
        </w:rPr>
        <w:fldChar w:fldCharType="begin"/>
      </w:r>
      <w:r w:rsidR="002D0376" w:rsidRPr="003D231B">
        <w:rPr>
          <w:rFonts w:ascii="Arial" w:hAnsi="Arial" w:cs="Arial"/>
          <w:color w:val="FF0000"/>
          <w:sz w:val="22"/>
        </w:rPr>
        <w:instrText xml:space="preserve"> MACROBUTTON  AcceptAllChangesShown [Haga clic para ingresar cualquier otra solicitud de elementos para el entrenamiento para usar el baño] </w:instrText>
      </w:r>
      <w:r w:rsidR="002D0376" w:rsidRPr="003D231B">
        <w:rPr>
          <w:rFonts w:ascii="Arial" w:hAnsi="Arial" w:cs="Arial"/>
          <w:color w:val="FF0000"/>
          <w:sz w:val="22"/>
        </w:rPr>
        <w:fldChar w:fldCharType="end"/>
      </w:r>
    </w:p>
    <w:p w:rsidR="00EC538E" w:rsidRPr="003D231B" w:rsidRDefault="00EC538E" w:rsidP="0093211D">
      <w:pPr>
        <w:numPr>
          <w:ilvl w:val="0"/>
          <w:numId w:val="12"/>
        </w:numPr>
        <w:rPr>
          <w:rFonts w:ascii="Arial" w:hAnsi="Arial" w:cs="Arial"/>
          <w:b/>
          <w:color w:val="FF0000"/>
          <w:sz w:val="22"/>
        </w:rPr>
      </w:pPr>
      <w:r>
        <w:rPr>
          <w:rFonts w:ascii="Arial" w:hAnsi="Arial"/>
          <w:b/>
          <w:color w:val="FF0000"/>
          <w:sz w:val="22"/>
        </w:rPr>
        <w:t xml:space="preserve">Preescolares: </w:t>
      </w:r>
      <w:r>
        <w:rPr>
          <w:rFonts w:ascii="Arial" w:hAnsi="Arial"/>
          <w:color w:val="FF0000"/>
          <w:sz w:val="22"/>
        </w:rPr>
        <w:t>al menos una muda de ropa, medias y zapatos.</w:t>
      </w:r>
    </w:p>
    <w:p w:rsidR="00EC538E" w:rsidRPr="003D231B" w:rsidRDefault="00EC538E" w:rsidP="0093211D">
      <w:pPr>
        <w:numPr>
          <w:ilvl w:val="0"/>
          <w:numId w:val="12"/>
        </w:numPr>
        <w:rPr>
          <w:rFonts w:ascii="Arial" w:hAnsi="Arial" w:cs="Arial"/>
          <w:b/>
          <w:color w:val="FF0000"/>
          <w:sz w:val="22"/>
        </w:rPr>
      </w:pPr>
      <w:r>
        <w:rPr>
          <w:rFonts w:ascii="Arial" w:hAnsi="Arial"/>
          <w:b/>
          <w:color w:val="FF0000"/>
          <w:sz w:val="22"/>
        </w:rPr>
        <w:t xml:space="preserve">Jardín de infantes: </w:t>
      </w:r>
      <w:r>
        <w:rPr>
          <w:rFonts w:ascii="Arial" w:hAnsi="Arial"/>
          <w:color w:val="FF0000"/>
          <w:sz w:val="22"/>
        </w:rPr>
        <w:t>al menos una muda de ropa, medias y zapatos.</w:t>
      </w:r>
    </w:p>
    <w:p w:rsidR="00EC538E" w:rsidRPr="003D231B" w:rsidRDefault="00EC538E" w:rsidP="0093211D">
      <w:pPr>
        <w:numPr>
          <w:ilvl w:val="0"/>
          <w:numId w:val="12"/>
        </w:numPr>
        <w:rPr>
          <w:rFonts w:ascii="Arial" w:hAnsi="Arial" w:cs="Arial"/>
          <w:b/>
          <w:color w:val="FF0000"/>
          <w:sz w:val="22"/>
        </w:rPr>
      </w:pPr>
      <w:r>
        <w:rPr>
          <w:rFonts w:ascii="Arial" w:hAnsi="Arial"/>
          <w:b/>
          <w:color w:val="FF0000"/>
          <w:sz w:val="22"/>
        </w:rPr>
        <w:t xml:space="preserve">Niños que reciben cuidados después de la escuela: </w:t>
      </w:r>
      <w:r>
        <w:rPr>
          <w:rFonts w:ascii="Arial" w:hAnsi="Arial"/>
          <w:color w:val="FF0000"/>
          <w:sz w:val="22"/>
        </w:rPr>
        <w:t>libros para tareas, ropa adecuada para jugar</w:t>
      </w:r>
    </w:p>
    <w:p w:rsidR="00EC538E" w:rsidRPr="003D231B" w:rsidRDefault="00EC538E" w:rsidP="00EE4EE2">
      <w:pPr>
        <w:spacing w:before="120"/>
        <w:rPr>
          <w:rFonts w:ascii="Arial" w:hAnsi="Arial" w:cs="Arial"/>
          <w:color w:val="000000"/>
          <w:sz w:val="22"/>
        </w:rPr>
      </w:pPr>
      <w:r>
        <w:rPr>
          <w:rFonts w:ascii="Arial" w:hAnsi="Arial"/>
          <w:color w:val="000000"/>
          <w:sz w:val="22"/>
        </w:rPr>
        <w:lastRenderedPageBreak/>
        <w:t>Rotule todos los elementos que traiga de su casa (ropa, biberones, pañales, chupones, sábanas para cuna, manta, etc.) con el nombre del niño para evitar que se confundan o se pierdan. No nos hacemos responsables por objetos dañados o perdidos. Las sábanas y la ropa sucia se enviarán a casa según sea necesario para que las laven y las devuelvan al centro.</w:t>
      </w:r>
    </w:p>
    <w:p w:rsidR="005D52E5" w:rsidRPr="00916DEF" w:rsidRDefault="005D52E5" w:rsidP="00EE4EE2">
      <w:pPr>
        <w:pStyle w:val="Heading2"/>
        <w:spacing w:after="120"/>
        <w:rPr>
          <w:color w:val="4F81BD"/>
          <w:sz w:val="24"/>
        </w:rPr>
      </w:pPr>
      <w:bookmarkStart w:id="160" w:name="_Toc251583187"/>
      <w:bookmarkStart w:id="161" w:name="_Toc457222428"/>
      <w:bookmarkStart w:id="162" w:name="_Toc6301045"/>
      <w:r>
        <w:rPr>
          <w:color w:val="4F81BD"/>
          <w:sz w:val="24"/>
        </w:rPr>
        <w:t>Cubículos</w:t>
      </w:r>
      <w:bookmarkEnd w:id="160"/>
      <w:bookmarkEnd w:id="161"/>
      <w:bookmarkEnd w:id="162"/>
    </w:p>
    <w:p w:rsidR="005D52E5" w:rsidRPr="003D231B" w:rsidRDefault="005D52E5" w:rsidP="00EE4EE2">
      <w:pPr>
        <w:spacing w:before="120"/>
        <w:rPr>
          <w:rFonts w:ascii="Arial" w:hAnsi="Arial" w:cs="Arial"/>
          <w:color w:val="000000"/>
          <w:sz w:val="22"/>
        </w:rPr>
      </w:pPr>
      <w:r>
        <w:rPr>
          <w:rFonts w:ascii="Arial" w:hAnsi="Arial"/>
          <w:color w:val="000000"/>
          <w:sz w:val="22"/>
        </w:rPr>
        <w:t xml:space="preserve">Al momento de la inscripción, a cada niño se le asignará un cubículo.  Los cubículos están rotulados con el nombre de su hijo </w:t>
      </w:r>
      <w:r w:rsidR="00A00AD3" w:rsidRPr="001670AC">
        <w:rPr>
          <w:rFonts w:ascii="Arial" w:hAnsi="Arial" w:cs="Arial"/>
          <w:sz w:val="22"/>
          <w:highlight w:val="yellow"/>
        </w:rPr>
        <w:fldChar w:fldCharType="begin"/>
      </w:r>
      <w:r w:rsidR="00A00AD3" w:rsidRPr="001670AC">
        <w:rPr>
          <w:rFonts w:ascii="Arial" w:hAnsi="Arial" w:cs="Arial"/>
          <w:sz w:val="22"/>
          <w:highlight w:val="yellow"/>
        </w:rPr>
        <w:instrText xml:space="preserve"> MacroButton NoMacro [Haga clic aquí y escriba  'y foto' o elimine]</w:instrText>
      </w:r>
      <w:r w:rsidR="00A00AD3" w:rsidRPr="001670AC">
        <w:rPr>
          <w:rFonts w:ascii="Arial" w:hAnsi="Arial" w:cs="Arial"/>
          <w:sz w:val="22"/>
          <w:highlight w:val="yellow"/>
        </w:rPr>
        <w:fldChar w:fldCharType="end"/>
      </w:r>
      <w:r>
        <w:rPr>
          <w:rFonts w:ascii="Arial" w:hAnsi="Arial"/>
          <w:color w:val="000000"/>
          <w:sz w:val="22"/>
        </w:rPr>
        <w:t>. Revise diariamente el cubículo de su hijo para saber qué elementos debe llevarse a casa.</w:t>
      </w:r>
    </w:p>
    <w:p w:rsidR="001D72F2" w:rsidRPr="00916DEF" w:rsidRDefault="001D72F2" w:rsidP="00EE4EE2">
      <w:pPr>
        <w:pStyle w:val="Heading2"/>
        <w:spacing w:after="120"/>
        <w:rPr>
          <w:color w:val="4F81BD"/>
          <w:sz w:val="24"/>
        </w:rPr>
      </w:pPr>
      <w:bookmarkStart w:id="163" w:name="_Toc251583188"/>
      <w:bookmarkStart w:id="164" w:name="_Toc457222429"/>
      <w:bookmarkStart w:id="165" w:name="_Toc6301046"/>
      <w:r>
        <w:rPr>
          <w:color w:val="4F81BD"/>
          <w:sz w:val="24"/>
        </w:rPr>
        <w:t>Perdidos y encontrados</w:t>
      </w:r>
      <w:bookmarkEnd w:id="163"/>
      <w:bookmarkEnd w:id="164"/>
      <w:bookmarkEnd w:id="165"/>
    </w:p>
    <w:p w:rsidR="001D72F2" w:rsidRPr="003D231B" w:rsidRDefault="004014EC" w:rsidP="00EE4EE2">
      <w:pPr>
        <w:spacing w:before="120"/>
        <w:rPr>
          <w:rFonts w:ascii="Arial" w:hAnsi="Arial" w:cs="Arial"/>
          <w:color w:val="000000"/>
          <w:sz w:val="22"/>
        </w:rPr>
      </w:pPr>
      <w:r>
        <w:rPr>
          <w:rFonts w:ascii="Arial" w:hAnsi="Arial"/>
          <w:color w:val="000000"/>
          <w:sz w:val="22"/>
        </w:rPr>
        <w:t xml:space="preserve">Puede buscar objetos perdidos y traer objetos encontrados a la caja de perdidos y encontrados ubicada en </w:t>
      </w:r>
      <w:r w:rsidR="00A00AD3" w:rsidRPr="003A1AC3">
        <w:rPr>
          <w:rFonts w:ascii="Arial" w:hAnsi="Arial" w:cs="Arial"/>
          <w:sz w:val="22"/>
          <w:highlight w:val="yellow"/>
        </w:rPr>
        <w:fldChar w:fldCharType="begin"/>
      </w:r>
      <w:r w:rsidR="00A00AD3" w:rsidRPr="003A1AC3">
        <w:rPr>
          <w:rFonts w:ascii="Arial" w:hAnsi="Arial" w:cs="Arial"/>
          <w:sz w:val="22"/>
          <w:highlight w:val="yellow"/>
        </w:rPr>
        <w:instrText xml:space="preserve"> MacroButton NoMacro [Haga clic aquí para ingresar la ubicación]</w:instrText>
      </w:r>
      <w:r w:rsidR="00A00AD3" w:rsidRPr="003A1AC3">
        <w:rPr>
          <w:rFonts w:ascii="Arial" w:hAnsi="Arial" w:cs="Arial"/>
          <w:sz w:val="22"/>
          <w:highlight w:val="yellow"/>
        </w:rPr>
        <w:fldChar w:fldCharType="end"/>
      </w:r>
      <w:r>
        <w:rPr>
          <w:rFonts w:ascii="Arial" w:hAnsi="Arial"/>
          <w:sz w:val="22"/>
        </w:rPr>
        <w:t>.</w:t>
      </w:r>
      <w:r>
        <w:rPr>
          <w:rFonts w:ascii="Arial" w:hAnsi="Arial"/>
          <w:color w:val="000000"/>
          <w:sz w:val="22"/>
        </w:rPr>
        <w:t xml:space="preserve"> Tenga presente que no nos hacemos responsables por la pérdida de objetos personales.</w:t>
      </w:r>
    </w:p>
    <w:p w:rsidR="00EC538E" w:rsidRPr="00916DEF" w:rsidRDefault="00EC538E" w:rsidP="00EE4EE2">
      <w:pPr>
        <w:pStyle w:val="Heading2"/>
        <w:spacing w:after="120"/>
        <w:rPr>
          <w:color w:val="4F81BD"/>
          <w:sz w:val="24"/>
        </w:rPr>
      </w:pPr>
      <w:bookmarkStart w:id="166" w:name="_Toc251583189"/>
      <w:bookmarkStart w:id="167" w:name="_Toc457222430"/>
      <w:bookmarkStart w:id="168" w:name="_Toc6301047"/>
      <w:r>
        <w:rPr>
          <w:color w:val="4F81BD"/>
          <w:sz w:val="24"/>
        </w:rPr>
        <w:t>Juguetes de casa</w:t>
      </w:r>
      <w:bookmarkEnd w:id="166"/>
      <w:bookmarkEnd w:id="167"/>
      <w:bookmarkEnd w:id="168"/>
    </w:p>
    <w:p w:rsidR="0053795B" w:rsidRPr="003D231B" w:rsidRDefault="00EC538E" w:rsidP="00EE4EE2">
      <w:pPr>
        <w:spacing w:before="120"/>
        <w:rPr>
          <w:rFonts w:ascii="Arial" w:hAnsi="Arial" w:cs="Arial"/>
          <w:color w:val="000000"/>
          <w:sz w:val="22"/>
        </w:rPr>
      </w:pPr>
      <w:r>
        <w:rPr>
          <w:rFonts w:ascii="Arial" w:hAnsi="Arial"/>
          <w:color w:val="000000"/>
          <w:sz w:val="22"/>
        </w:rPr>
        <w:t xml:space="preserve">Le pedimos que no permita que su hijo traiga juguetes al centro, a menos que sean parte de una actividad para contar o compartir algo. </w:t>
      </w:r>
    </w:p>
    <w:bookmarkStart w:id="169" w:name="_Toc251583190"/>
    <w:p w:rsidR="00A00AD3" w:rsidRPr="006F037E" w:rsidRDefault="00A00AD3" w:rsidP="00A00AD3">
      <w:pPr>
        <w:spacing w:before="120"/>
        <w:rPr>
          <w:rFonts w:ascii="Arial" w:hAnsi="Arial" w:cs="Arial"/>
          <w:sz w:val="22"/>
        </w:rPr>
      </w:pPr>
      <w:r w:rsidRPr="00693DA5">
        <w:rPr>
          <w:rFonts w:ascii="Arial" w:hAnsi="Arial" w:cs="Arial"/>
          <w:sz w:val="22"/>
          <w:highlight w:val="yellow"/>
        </w:rPr>
        <w:fldChar w:fldCharType="begin"/>
      </w:r>
      <w:r w:rsidRPr="00693DA5">
        <w:rPr>
          <w:rFonts w:ascii="Arial" w:hAnsi="Arial" w:cs="Arial"/>
          <w:sz w:val="22"/>
          <w:highlight w:val="yellow"/>
        </w:rPr>
        <w:instrText xml:space="preserve"> MacroButton NoMacro [Haga clic aquí para ingresar cualquier otra política que tenga]</w:instrText>
      </w:r>
      <w:r w:rsidRPr="00693DA5">
        <w:rPr>
          <w:rFonts w:ascii="Arial" w:hAnsi="Arial" w:cs="Arial"/>
          <w:sz w:val="22"/>
          <w:highlight w:val="yellow"/>
        </w:rPr>
        <w:fldChar w:fldCharType="end"/>
      </w:r>
    </w:p>
    <w:p w:rsidR="006C39EB" w:rsidRPr="00916DEF" w:rsidRDefault="006C39EB" w:rsidP="00EE4EE2">
      <w:pPr>
        <w:pStyle w:val="Heading1"/>
        <w:spacing w:before="480" w:after="120"/>
        <w:rPr>
          <w:smallCaps/>
          <w:color w:val="365F91"/>
          <w:sz w:val="28"/>
        </w:rPr>
      </w:pPr>
      <w:bookmarkStart w:id="170" w:name="_Toc457222431"/>
      <w:bookmarkStart w:id="171" w:name="_Toc6301048"/>
      <w:r>
        <w:rPr>
          <w:smallCaps/>
          <w:color w:val="365F91"/>
          <w:sz w:val="28"/>
        </w:rPr>
        <w:t>Nutrición</w:t>
      </w:r>
      <w:bookmarkEnd w:id="169"/>
      <w:bookmarkEnd w:id="170"/>
      <w:bookmarkEnd w:id="171"/>
      <w:r>
        <w:rPr>
          <w:smallCaps/>
          <w:color w:val="365F91"/>
          <w:sz w:val="28"/>
        </w:rPr>
        <w:t xml:space="preserve"> </w:t>
      </w:r>
    </w:p>
    <w:p w:rsidR="006C39EB" w:rsidRPr="00916DEF" w:rsidRDefault="006C39EB" w:rsidP="00EE4EE2">
      <w:pPr>
        <w:pStyle w:val="Heading2"/>
        <w:spacing w:before="120" w:after="120"/>
        <w:rPr>
          <w:color w:val="4F81BD"/>
          <w:sz w:val="24"/>
        </w:rPr>
      </w:pPr>
      <w:bookmarkStart w:id="172" w:name="_Toc251583191"/>
      <w:bookmarkStart w:id="173" w:name="_Toc457222432"/>
      <w:bookmarkStart w:id="174" w:name="_Toc6301049"/>
      <w:r>
        <w:rPr>
          <w:color w:val="4F81BD"/>
          <w:sz w:val="24"/>
        </w:rPr>
        <w:t>Alimentos que se traen de casa</w:t>
      </w:r>
      <w:bookmarkEnd w:id="172"/>
      <w:bookmarkEnd w:id="173"/>
      <w:bookmarkEnd w:id="174"/>
      <w:r>
        <w:rPr>
          <w:color w:val="4F81BD"/>
          <w:sz w:val="24"/>
        </w:rPr>
        <w:t xml:space="preserve"> </w:t>
      </w:r>
    </w:p>
    <w:p w:rsidR="006C39EB" w:rsidRPr="003D231B" w:rsidRDefault="006C39EB" w:rsidP="00EE4EE2">
      <w:pPr>
        <w:spacing w:before="120"/>
        <w:rPr>
          <w:rFonts w:ascii="Arial" w:hAnsi="Arial" w:cs="Arial"/>
          <w:color w:val="FF0000"/>
          <w:sz w:val="22"/>
        </w:rPr>
      </w:pPr>
      <w:r>
        <w:rPr>
          <w:rFonts w:ascii="Arial" w:hAnsi="Arial"/>
          <w:b/>
          <w:i/>
          <w:color w:val="FF0000"/>
          <w:sz w:val="22"/>
        </w:rPr>
        <w:t>[A]</w:t>
      </w:r>
      <w:r>
        <w:rPr>
          <w:rFonts w:ascii="Arial" w:hAnsi="Arial"/>
          <w:color w:val="FF0000"/>
          <w:sz w:val="22"/>
        </w:rPr>
        <w:t xml:space="preserve"> Le pedimos que no traiga alimentos de su casa al centro.</w:t>
      </w:r>
    </w:p>
    <w:p w:rsidR="006C39EB" w:rsidRPr="003D231B" w:rsidRDefault="006C39EB" w:rsidP="00EE4EE2">
      <w:pPr>
        <w:spacing w:before="120"/>
        <w:rPr>
          <w:rFonts w:ascii="Arial" w:hAnsi="Arial" w:cs="Arial"/>
          <w:color w:val="FF0000"/>
          <w:sz w:val="22"/>
        </w:rPr>
      </w:pPr>
      <w:r>
        <w:rPr>
          <w:rFonts w:ascii="Arial" w:hAnsi="Arial"/>
          <w:b/>
          <w:i/>
          <w:color w:val="FF0000"/>
          <w:sz w:val="22"/>
        </w:rPr>
        <w:t>[B]</w:t>
      </w:r>
      <w:r>
        <w:rPr>
          <w:rFonts w:ascii="Arial" w:hAnsi="Arial"/>
          <w:color w:val="FF0000"/>
          <w:sz w:val="22"/>
        </w:rPr>
        <w:t xml:space="preserve"> Se permite traer alimentos de casa con las siguientes condiciones: </w:t>
      </w:r>
    </w:p>
    <w:p w:rsidR="002D0376" w:rsidRPr="003D231B" w:rsidRDefault="006C39EB" w:rsidP="0093211D">
      <w:pPr>
        <w:numPr>
          <w:ilvl w:val="0"/>
          <w:numId w:val="6"/>
        </w:numPr>
        <w:rPr>
          <w:rFonts w:ascii="Arial" w:hAnsi="Arial" w:cs="Arial"/>
          <w:color w:val="FF0000"/>
          <w:sz w:val="22"/>
        </w:rPr>
      </w:pPr>
      <w:r>
        <w:rPr>
          <w:rFonts w:ascii="Arial" w:hAnsi="Arial"/>
          <w:color w:val="FF0000"/>
          <w:sz w:val="22"/>
        </w:rPr>
        <w:t xml:space="preserve">Los alimentos perecederos para compartir con otros niños deben ser comprados en una tienda y estar en su envase original. </w:t>
      </w:r>
    </w:p>
    <w:p w:rsidR="006C39EB" w:rsidRPr="003D231B" w:rsidRDefault="006C39EB" w:rsidP="0093211D">
      <w:pPr>
        <w:numPr>
          <w:ilvl w:val="0"/>
          <w:numId w:val="6"/>
        </w:numPr>
        <w:rPr>
          <w:rFonts w:ascii="Arial" w:hAnsi="Arial" w:cs="Arial"/>
          <w:color w:val="FF0000"/>
          <w:sz w:val="22"/>
        </w:rPr>
      </w:pPr>
      <w:r>
        <w:rPr>
          <w:rFonts w:ascii="Arial" w:hAnsi="Arial"/>
          <w:color w:val="FF0000"/>
          <w:sz w:val="22"/>
        </w:rPr>
        <w:t>Los alimentos horneados pueden estar hechos en casa si están bien cocidos, no requieren refrigeración y se hicieron con ingredientes frescos. Se exige una lista de ingredientes y debe haber suficiente cantidad para todos los niños.</w:t>
      </w:r>
    </w:p>
    <w:p w:rsidR="006C39EB" w:rsidRPr="003D231B" w:rsidRDefault="006C39EB" w:rsidP="0093211D">
      <w:pPr>
        <w:numPr>
          <w:ilvl w:val="0"/>
          <w:numId w:val="6"/>
        </w:numPr>
        <w:rPr>
          <w:rFonts w:ascii="Arial" w:hAnsi="Arial" w:cs="Arial"/>
          <w:color w:val="FF0000"/>
          <w:sz w:val="22"/>
        </w:rPr>
      </w:pPr>
      <w:r>
        <w:rPr>
          <w:rFonts w:ascii="Arial" w:hAnsi="Arial"/>
          <w:color w:val="FF0000"/>
          <w:sz w:val="22"/>
        </w:rPr>
        <w:t>Los alimentos deben estar rotulados con el nombre del niño, la fecha y el tipo de alimento.</w:t>
      </w:r>
    </w:p>
    <w:p w:rsidR="006C39EB" w:rsidRPr="003D231B" w:rsidRDefault="006C39EB" w:rsidP="0093211D">
      <w:pPr>
        <w:numPr>
          <w:ilvl w:val="0"/>
          <w:numId w:val="6"/>
        </w:numPr>
        <w:rPr>
          <w:rFonts w:ascii="Arial" w:hAnsi="Arial" w:cs="Arial"/>
          <w:color w:val="FF0000"/>
          <w:sz w:val="22"/>
        </w:rPr>
      </w:pPr>
      <w:r>
        <w:rPr>
          <w:rFonts w:ascii="Arial" w:hAnsi="Arial"/>
          <w:color w:val="FF0000"/>
          <w:sz w:val="22"/>
        </w:rPr>
        <w:t>Los niños no podrán compartir alimentos provistos por su familia a menos que se hayan enviado con intención de compartir entre todos los niños.</w:t>
      </w:r>
    </w:p>
    <w:p w:rsidR="006C39EB" w:rsidRDefault="006C39EB" w:rsidP="0093211D">
      <w:pPr>
        <w:numPr>
          <w:ilvl w:val="0"/>
          <w:numId w:val="6"/>
        </w:numPr>
        <w:spacing w:after="120"/>
        <w:rPr>
          <w:rFonts w:ascii="Arial" w:hAnsi="Arial" w:cs="Arial"/>
          <w:color w:val="FF0000"/>
          <w:sz w:val="22"/>
        </w:rPr>
      </w:pPr>
      <w:r>
        <w:rPr>
          <w:rFonts w:ascii="Arial" w:hAnsi="Arial"/>
          <w:color w:val="FF0000"/>
          <w:sz w:val="22"/>
        </w:rPr>
        <w:t>Las sobras se desecharán, excepto los alimentos que no necesiten refrigeración o vengan en envolturas comerciales que nunca se abrieron.</w:t>
      </w:r>
    </w:p>
    <w:p w:rsidR="00B15F6C" w:rsidRPr="003D231B" w:rsidRDefault="00B15F6C" w:rsidP="00B15F6C">
      <w:pPr>
        <w:spacing w:after="120"/>
        <w:rPr>
          <w:rFonts w:ascii="Arial" w:hAnsi="Arial" w:cs="Arial"/>
          <w:color w:val="FF0000"/>
          <w:sz w:val="22"/>
        </w:rPr>
      </w:pPr>
    </w:p>
    <w:tbl>
      <w:tblPr>
        <w:tblW w:w="0" w:type="auto"/>
        <w:tblLook w:val="04A0" w:firstRow="1" w:lastRow="0" w:firstColumn="1" w:lastColumn="0" w:noHBand="0" w:noVBand="1"/>
      </w:tblPr>
      <w:tblGrid>
        <w:gridCol w:w="4050"/>
        <w:gridCol w:w="4320"/>
      </w:tblGrid>
      <w:tr w:rsidR="003A182E" w:rsidRPr="003D231B" w:rsidTr="00B15F6C">
        <w:tc>
          <w:tcPr>
            <w:tcW w:w="8370" w:type="dxa"/>
            <w:gridSpan w:val="2"/>
            <w:tcBorders>
              <w:top w:val="single" w:sz="4" w:space="0" w:color="auto"/>
              <w:left w:val="single" w:sz="4" w:space="0" w:color="auto"/>
              <w:right w:val="single" w:sz="4" w:space="0" w:color="auto"/>
            </w:tcBorders>
          </w:tcPr>
          <w:p w:rsidR="003A182E" w:rsidRPr="003D231B" w:rsidRDefault="003A182E" w:rsidP="00EE4EE2">
            <w:pPr>
              <w:spacing w:before="120"/>
              <w:jc w:val="center"/>
              <w:rPr>
                <w:rFonts w:ascii="Arial" w:hAnsi="Arial" w:cs="Arial"/>
                <w:b/>
                <w:color w:val="FF0000"/>
                <w:sz w:val="22"/>
              </w:rPr>
            </w:pPr>
            <w:r>
              <w:rPr>
                <w:rFonts w:ascii="Arial" w:hAnsi="Arial"/>
                <w:b/>
                <w:color w:val="FF0000"/>
                <w:sz w:val="22"/>
              </w:rPr>
              <w:t>Sugerencias para un almuerzo nutritivo y balanceado</w:t>
            </w:r>
          </w:p>
          <w:p w:rsidR="00E11B48" w:rsidRPr="003D231B" w:rsidRDefault="00E11B48" w:rsidP="00EE4EE2">
            <w:pPr>
              <w:spacing w:before="120"/>
              <w:jc w:val="center"/>
              <w:rPr>
                <w:rFonts w:ascii="Arial" w:hAnsi="Arial" w:cs="Arial"/>
                <w:b/>
                <w:color w:val="FF0000"/>
                <w:sz w:val="10"/>
                <w:szCs w:val="10"/>
              </w:rPr>
            </w:pPr>
          </w:p>
        </w:tc>
      </w:tr>
      <w:tr w:rsidR="003A182E" w:rsidRPr="003D231B" w:rsidTr="00B15F6C">
        <w:tc>
          <w:tcPr>
            <w:tcW w:w="4050" w:type="dxa"/>
            <w:tcBorders>
              <w:top w:val="single" w:sz="4" w:space="0" w:color="auto"/>
              <w:left w:val="single" w:sz="4" w:space="0" w:color="auto"/>
              <w:bottom w:val="single" w:sz="4" w:space="0" w:color="auto"/>
              <w:right w:val="single" w:sz="4" w:space="0" w:color="auto"/>
            </w:tcBorders>
          </w:tcPr>
          <w:p w:rsidR="004014EC" w:rsidRPr="003D231B" w:rsidRDefault="004014EC" w:rsidP="00EE4EE2">
            <w:pPr>
              <w:ind w:left="720"/>
              <w:rPr>
                <w:rFonts w:ascii="Arial" w:hAnsi="Arial" w:cs="Arial"/>
                <w:color w:val="FF0000"/>
                <w:sz w:val="22"/>
              </w:rPr>
            </w:pPr>
          </w:p>
          <w:p w:rsidR="003A182E" w:rsidRPr="003D231B" w:rsidRDefault="00B13AF6" w:rsidP="00EE4EE2">
            <w:pPr>
              <w:ind w:left="720"/>
              <w:rPr>
                <w:rFonts w:ascii="Arial" w:hAnsi="Arial" w:cs="Arial"/>
                <w:color w:val="FF0000"/>
                <w:sz w:val="22"/>
              </w:rPr>
            </w:pPr>
            <w:r>
              <w:rPr>
                <w:rFonts w:ascii="Arial" w:hAnsi="Arial"/>
                <w:color w:val="FF0000"/>
                <w:sz w:val="22"/>
              </w:rPr>
              <w:t>Aderezo de frijoles y queso</w:t>
            </w:r>
          </w:p>
          <w:p w:rsidR="003A182E" w:rsidRPr="003D231B" w:rsidRDefault="00B13AF6" w:rsidP="00EE4EE2">
            <w:pPr>
              <w:ind w:left="720"/>
              <w:rPr>
                <w:rFonts w:ascii="Arial" w:hAnsi="Arial" w:cs="Arial"/>
                <w:color w:val="FF0000"/>
                <w:sz w:val="22"/>
              </w:rPr>
            </w:pPr>
            <w:r>
              <w:rPr>
                <w:rFonts w:ascii="Arial" w:hAnsi="Arial"/>
                <w:color w:val="FF0000"/>
                <w:sz w:val="22"/>
              </w:rPr>
              <w:t>Tortilla chips (galletas)</w:t>
            </w:r>
          </w:p>
          <w:p w:rsidR="003A182E" w:rsidRPr="003D231B" w:rsidRDefault="00B13AF6" w:rsidP="00EE4EE2">
            <w:pPr>
              <w:ind w:left="720"/>
              <w:rPr>
                <w:rFonts w:ascii="Arial" w:hAnsi="Arial" w:cs="Arial"/>
                <w:color w:val="FF0000"/>
                <w:sz w:val="22"/>
              </w:rPr>
            </w:pPr>
            <w:r>
              <w:rPr>
                <w:rFonts w:ascii="Arial" w:hAnsi="Arial"/>
                <w:color w:val="FF0000"/>
                <w:sz w:val="22"/>
              </w:rPr>
              <w:t>Ensalada de frutas tropicales</w:t>
            </w:r>
          </w:p>
          <w:p w:rsidR="003A182E" w:rsidRDefault="00B13AF6" w:rsidP="009D151F">
            <w:pPr>
              <w:ind w:left="720"/>
              <w:rPr>
                <w:rFonts w:ascii="Arial" w:hAnsi="Arial" w:cs="Arial"/>
                <w:color w:val="FF0000"/>
                <w:sz w:val="22"/>
              </w:rPr>
            </w:pPr>
            <w:r>
              <w:rPr>
                <w:rFonts w:ascii="Arial" w:hAnsi="Arial"/>
                <w:color w:val="FF0000"/>
                <w:sz w:val="22"/>
              </w:rPr>
              <w:t>Brócoli</w:t>
            </w:r>
          </w:p>
          <w:p w:rsidR="00B13AF6" w:rsidRPr="003D231B" w:rsidRDefault="00B13AF6" w:rsidP="009D151F">
            <w:pPr>
              <w:ind w:left="720"/>
              <w:rPr>
                <w:rFonts w:ascii="Arial" w:hAnsi="Arial" w:cs="Arial"/>
                <w:color w:val="FF0000"/>
                <w:sz w:val="22"/>
              </w:rPr>
            </w:pPr>
            <w:r>
              <w:rPr>
                <w:rFonts w:ascii="Arial" w:hAnsi="Arial"/>
                <w:color w:val="FF0000"/>
                <w:sz w:val="22"/>
              </w:rPr>
              <w:t>Leche</w:t>
            </w:r>
          </w:p>
        </w:tc>
        <w:tc>
          <w:tcPr>
            <w:tcW w:w="4320" w:type="dxa"/>
            <w:tcBorders>
              <w:top w:val="single" w:sz="4" w:space="0" w:color="auto"/>
              <w:left w:val="single" w:sz="4" w:space="0" w:color="auto"/>
              <w:bottom w:val="single" w:sz="4" w:space="0" w:color="auto"/>
              <w:right w:val="single" w:sz="4" w:space="0" w:color="auto"/>
            </w:tcBorders>
          </w:tcPr>
          <w:p w:rsidR="004014EC" w:rsidRPr="00746E3C" w:rsidRDefault="004014EC" w:rsidP="00EE4EE2">
            <w:pPr>
              <w:ind w:left="720"/>
              <w:rPr>
                <w:rFonts w:ascii="Arial" w:hAnsi="Arial" w:cs="Arial"/>
                <w:color w:val="FF0000"/>
                <w:sz w:val="22"/>
                <w:lang w:val="pt-BR"/>
              </w:rPr>
            </w:pPr>
          </w:p>
          <w:p w:rsidR="003A182E" w:rsidRPr="00746E3C" w:rsidRDefault="00E11B48" w:rsidP="00EE4EE2">
            <w:pPr>
              <w:ind w:left="720"/>
              <w:rPr>
                <w:rFonts w:ascii="Arial" w:hAnsi="Arial" w:cs="Arial"/>
                <w:color w:val="FF0000"/>
                <w:sz w:val="22"/>
                <w:lang w:val="pt-BR"/>
              </w:rPr>
            </w:pPr>
            <w:r w:rsidRPr="00746E3C">
              <w:rPr>
                <w:rFonts w:ascii="Arial" w:hAnsi="Arial"/>
                <w:color w:val="FF0000"/>
                <w:sz w:val="22"/>
                <w:lang w:val="pt-BR"/>
              </w:rPr>
              <w:t>Tiras de pollo</w:t>
            </w:r>
          </w:p>
          <w:p w:rsidR="00E11B48" w:rsidRPr="00746E3C" w:rsidRDefault="009D151F" w:rsidP="00EE4EE2">
            <w:pPr>
              <w:ind w:left="720"/>
              <w:rPr>
                <w:rFonts w:ascii="Arial" w:hAnsi="Arial" w:cs="Arial"/>
                <w:color w:val="FF0000"/>
                <w:sz w:val="22"/>
                <w:lang w:val="pt-BR"/>
              </w:rPr>
            </w:pPr>
            <w:r w:rsidRPr="00746E3C">
              <w:rPr>
                <w:rFonts w:ascii="Arial" w:hAnsi="Arial"/>
                <w:color w:val="FF0000"/>
                <w:sz w:val="22"/>
                <w:lang w:val="pt-BR"/>
              </w:rPr>
              <w:t>Roll de trigo integral</w:t>
            </w:r>
          </w:p>
          <w:p w:rsidR="00E11B48" w:rsidRPr="003D231B" w:rsidRDefault="00E11B48" w:rsidP="00EE4EE2">
            <w:pPr>
              <w:ind w:left="720"/>
              <w:rPr>
                <w:rFonts w:ascii="Arial" w:hAnsi="Arial" w:cs="Arial"/>
                <w:color w:val="FF0000"/>
                <w:sz w:val="22"/>
              </w:rPr>
            </w:pPr>
            <w:r>
              <w:rPr>
                <w:rFonts w:ascii="Arial" w:hAnsi="Arial"/>
                <w:color w:val="FF0000"/>
                <w:sz w:val="22"/>
              </w:rPr>
              <w:t>Rodajas de naranja</w:t>
            </w:r>
          </w:p>
          <w:p w:rsidR="00E11B48" w:rsidRPr="003D231B" w:rsidRDefault="00E11B48" w:rsidP="00EE4EE2">
            <w:pPr>
              <w:ind w:left="720"/>
              <w:rPr>
                <w:rFonts w:ascii="Arial" w:hAnsi="Arial" w:cs="Arial"/>
                <w:color w:val="FF0000"/>
                <w:sz w:val="22"/>
              </w:rPr>
            </w:pPr>
            <w:r>
              <w:rPr>
                <w:rFonts w:ascii="Arial" w:hAnsi="Arial"/>
                <w:color w:val="FF0000"/>
                <w:sz w:val="22"/>
              </w:rPr>
              <w:t xml:space="preserve">Brócoli </w:t>
            </w:r>
          </w:p>
          <w:p w:rsidR="00E11B48" w:rsidRPr="003D231B" w:rsidRDefault="00945175" w:rsidP="00EE4EE2">
            <w:pPr>
              <w:ind w:left="720"/>
              <w:rPr>
                <w:rFonts w:ascii="Arial" w:hAnsi="Arial" w:cs="Arial"/>
                <w:color w:val="FF0000"/>
                <w:sz w:val="10"/>
                <w:szCs w:val="10"/>
              </w:rPr>
            </w:pPr>
            <w:r>
              <w:rPr>
                <w:rFonts w:ascii="Arial" w:hAnsi="Arial"/>
                <w:color w:val="FF0000"/>
                <w:sz w:val="22"/>
              </w:rPr>
              <w:t>Leche</w:t>
            </w:r>
            <w:r>
              <w:rPr>
                <w:rFonts w:ascii="Arial" w:hAnsi="Arial"/>
                <w:color w:val="FF0000"/>
                <w:sz w:val="10"/>
                <w:szCs w:val="10"/>
              </w:rPr>
              <w:t xml:space="preserve"> </w:t>
            </w:r>
          </w:p>
          <w:p w:rsidR="004014EC" w:rsidRPr="003D231B" w:rsidRDefault="004014EC" w:rsidP="00EE4EE2">
            <w:pPr>
              <w:ind w:left="720"/>
              <w:rPr>
                <w:rFonts w:ascii="Arial" w:hAnsi="Arial" w:cs="Arial"/>
                <w:color w:val="FF0000"/>
                <w:sz w:val="22"/>
                <w:szCs w:val="22"/>
              </w:rPr>
            </w:pPr>
          </w:p>
        </w:tc>
      </w:tr>
      <w:tr w:rsidR="003A182E" w:rsidRPr="003D231B" w:rsidTr="00B15F6C">
        <w:tc>
          <w:tcPr>
            <w:tcW w:w="4050" w:type="dxa"/>
            <w:tcBorders>
              <w:top w:val="single" w:sz="4" w:space="0" w:color="auto"/>
              <w:left w:val="single" w:sz="4" w:space="0" w:color="auto"/>
              <w:bottom w:val="single" w:sz="4" w:space="0" w:color="auto"/>
              <w:right w:val="single" w:sz="4" w:space="0" w:color="auto"/>
            </w:tcBorders>
          </w:tcPr>
          <w:p w:rsidR="004014EC" w:rsidRPr="003D231B" w:rsidRDefault="004014EC" w:rsidP="00EE4EE2">
            <w:pPr>
              <w:ind w:left="720"/>
              <w:rPr>
                <w:rFonts w:ascii="Arial" w:hAnsi="Arial" w:cs="Arial"/>
                <w:color w:val="FF0000"/>
                <w:sz w:val="22"/>
              </w:rPr>
            </w:pPr>
          </w:p>
          <w:p w:rsidR="003A182E" w:rsidRPr="003D231B" w:rsidRDefault="00B13AF6" w:rsidP="00EE4EE2">
            <w:pPr>
              <w:ind w:left="720"/>
              <w:rPr>
                <w:rFonts w:ascii="Arial" w:hAnsi="Arial" w:cs="Arial"/>
                <w:color w:val="FF0000"/>
                <w:sz w:val="22"/>
              </w:rPr>
            </w:pPr>
            <w:r>
              <w:rPr>
                <w:rFonts w:ascii="Arial" w:hAnsi="Arial"/>
                <w:color w:val="FF0000"/>
                <w:sz w:val="22"/>
              </w:rPr>
              <w:t xml:space="preserve">Quiche de queso </w:t>
            </w:r>
          </w:p>
          <w:p w:rsidR="003A182E" w:rsidRPr="003D231B" w:rsidRDefault="00B13AF6" w:rsidP="00EE4EE2">
            <w:pPr>
              <w:ind w:left="720"/>
              <w:rPr>
                <w:rFonts w:ascii="Arial" w:hAnsi="Arial" w:cs="Arial"/>
                <w:color w:val="FF0000"/>
                <w:sz w:val="22"/>
              </w:rPr>
            </w:pPr>
            <w:r>
              <w:rPr>
                <w:rFonts w:ascii="Arial" w:hAnsi="Arial"/>
                <w:color w:val="FF0000"/>
                <w:sz w:val="22"/>
              </w:rPr>
              <w:t>Taza de frutas frescas</w:t>
            </w:r>
          </w:p>
          <w:p w:rsidR="00E11B48" w:rsidRPr="003D231B" w:rsidRDefault="00B13AF6" w:rsidP="00EE4EE2">
            <w:pPr>
              <w:ind w:left="720"/>
              <w:rPr>
                <w:rFonts w:ascii="Arial" w:hAnsi="Arial" w:cs="Arial"/>
                <w:color w:val="FF0000"/>
                <w:sz w:val="22"/>
              </w:rPr>
            </w:pPr>
            <w:r>
              <w:rPr>
                <w:rFonts w:ascii="Arial" w:hAnsi="Arial"/>
                <w:color w:val="FF0000"/>
                <w:sz w:val="22"/>
              </w:rPr>
              <w:t>Brócoli</w:t>
            </w:r>
          </w:p>
          <w:p w:rsidR="00E11B48" w:rsidRPr="003D231B" w:rsidRDefault="00945175" w:rsidP="00EE4EE2">
            <w:pPr>
              <w:ind w:left="720"/>
              <w:rPr>
                <w:rFonts w:ascii="Arial" w:hAnsi="Arial" w:cs="Arial"/>
                <w:color w:val="FF0000"/>
                <w:sz w:val="22"/>
              </w:rPr>
            </w:pPr>
            <w:r>
              <w:rPr>
                <w:rFonts w:ascii="Arial" w:hAnsi="Arial"/>
                <w:color w:val="FF0000"/>
                <w:sz w:val="22"/>
              </w:rPr>
              <w:t>Leche</w:t>
            </w:r>
          </w:p>
          <w:p w:rsidR="004014EC" w:rsidRPr="003D231B" w:rsidRDefault="004014EC" w:rsidP="00EE4EE2">
            <w:pPr>
              <w:ind w:left="720"/>
              <w:rPr>
                <w:rFonts w:ascii="Arial" w:hAnsi="Arial" w:cs="Arial"/>
                <w:color w:val="FF0000"/>
                <w:sz w:val="22"/>
              </w:rPr>
            </w:pPr>
          </w:p>
        </w:tc>
        <w:tc>
          <w:tcPr>
            <w:tcW w:w="4320" w:type="dxa"/>
            <w:tcBorders>
              <w:top w:val="single" w:sz="4" w:space="0" w:color="auto"/>
              <w:left w:val="single" w:sz="4" w:space="0" w:color="auto"/>
              <w:bottom w:val="single" w:sz="4" w:space="0" w:color="auto"/>
              <w:right w:val="single" w:sz="4" w:space="0" w:color="auto"/>
            </w:tcBorders>
          </w:tcPr>
          <w:p w:rsidR="004014EC" w:rsidRPr="003D231B" w:rsidRDefault="004014EC" w:rsidP="00EE4EE2">
            <w:pPr>
              <w:ind w:left="720"/>
              <w:rPr>
                <w:rFonts w:ascii="Arial" w:hAnsi="Arial" w:cs="Arial"/>
                <w:color w:val="FF0000"/>
                <w:sz w:val="22"/>
              </w:rPr>
            </w:pPr>
          </w:p>
          <w:p w:rsidR="00B13AF6" w:rsidRDefault="009D151F" w:rsidP="00B13AF6">
            <w:pPr>
              <w:ind w:left="720"/>
              <w:rPr>
                <w:rFonts w:ascii="Arial" w:hAnsi="Arial" w:cs="Arial"/>
                <w:color w:val="FF0000"/>
                <w:sz w:val="22"/>
              </w:rPr>
            </w:pPr>
            <w:r>
              <w:rPr>
                <w:rFonts w:ascii="Arial" w:hAnsi="Arial"/>
                <w:color w:val="FF0000"/>
                <w:sz w:val="22"/>
              </w:rPr>
              <w:t xml:space="preserve">Macarrones de trigo integral y </w:t>
            </w:r>
          </w:p>
          <w:p w:rsidR="003A182E" w:rsidRPr="003D231B" w:rsidRDefault="009D151F" w:rsidP="00B13AF6">
            <w:pPr>
              <w:ind w:left="720"/>
              <w:rPr>
                <w:rFonts w:ascii="Arial" w:hAnsi="Arial" w:cs="Arial"/>
                <w:color w:val="FF0000"/>
                <w:sz w:val="22"/>
              </w:rPr>
            </w:pPr>
            <w:r>
              <w:rPr>
                <w:rFonts w:ascii="Arial" w:hAnsi="Arial"/>
                <w:color w:val="FF0000"/>
                <w:sz w:val="22"/>
              </w:rPr>
              <w:t>Ensalada de atún</w:t>
            </w:r>
          </w:p>
          <w:p w:rsidR="00E11B48" w:rsidRPr="003D231B" w:rsidRDefault="00B13AF6" w:rsidP="00EE4EE2">
            <w:pPr>
              <w:ind w:left="720"/>
              <w:rPr>
                <w:rFonts w:ascii="Arial" w:hAnsi="Arial" w:cs="Arial"/>
                <w:color w:val="FF0000"/>
                <w:sz w:val="22"/>
              </w:rPr>
            </w:pPr>
            <w:r>
              <w:rPr>
                <w:rFonts w:ascii="Arial" w:hAnsi="Arial"/>
                <w:color w:val="FF0000"/>
                <w:sz w:val="22"/>
              </w:rPr>
              <w:t>Frijoles verdes</w:t>
            </w:r>
          </w:p>
          <w:p w:rsidR="00E11B48" w:rsidRPr="003D231B" w:rsidRDefault="009D151F" w:rsidP="00EE4EE2">
            <w:pPr>
              <w:ind w:left="720"/>
              <w:rPr>
                <w:rFonts w:ascii="Arial" w:hAnsi="Arial" w:cs="Arial"/>
                <w:color w:val="FF0000"/>
                <w:sz w:val="22"/>
              </w:rPr>
            </w:pPr>
            <w:r>
              <w:rPr>
                <w:rFonts w:ascii="Arial" w:hAnsi="Arial"/>
                <w:color w:val="FF0000"/>
                <w:sz w:val="22"/>
              </w:rPr>
              <w:t>Zanahorias</w:t>
            </w:r>
          </w:p>
          <w:p w:rsidR="00E11B48" w:rsidRPr="003D231B" w:rsidRDefault="009D151F" w:rsidP="00EE4EE2">
            <w:pPr>
              <w:ind w:left="720"/>
              <w:rPr>
                <w:rFonts w:ascii="Arial" w:hAnsi="Arial" w:cs="Arial"/>
                <w:color w:val="FF0000"/>
                <w:sz w:val="22"/>
              </w:rPr>
            </w:pPr>
            <w:r>
              <w:rPr>
                <w:rFonts w:ascii="Arial" w:hAnsi="Arial"/>
                <w:color w:val="FF0000"/>
                <w:sz w:val="22"/>
              </w:rPr>
              <w:t>Leche</w:t>
            </w:r>
          </w:p>
        </w:tc>
      </w:tr>
    </w:tbl>
    <w:p w:rsidR="006C39EB" w:rsidRPr="00916DEF" w:rsidRDefault="006C39EB" w:rsidP="00EE4EE2">
      <w:pPr>
        <w:pStyle w:val="Heading2"/>
        <w:spacing w:after="120"/>
        <w:rPr>
          <w:color w:val="4F81BD"/>
          <w:sz w:val="24"/>
        </w:rPr>
      </w:pPr>
      <w:bookmarkStart w:id="175" w:name="_Toc251583192"/>
      <w:bookmarkStart w:id="176" w:name="_Toc457222433"/>
      <w:bookmarkStart w:id="177" w:name="_Toc6301050"/>
      <w:r>
        <w:rPr>
          <w:color w:val="4F81BD"/>
          <w:sz w:val="24"/>
        </w:rPr>
        <w:t>Alimentos preparados para o en el centro</w:t>
      </w:r>
      <w:bookmarkEnd w:id="175"/>
      <w:bookmarkEnd w:id="176"/>
      <w:bookmarkEnd w:id="177"/>
    </w:p>
    <w:p w:rsidR="006C39EB" w:rsidRPr="003D231B" w:rsidRDefault="006C39EB" w:rsidP="00EE4EE2">
      <w:pPr>
        <w:spacing w:before="120"/>
        <w:rPr>
          <w:rFonts w:ascii="Arial" w:hAnsi="Arial" w:cs="Arial"/>
          <w:color w:val="000000"/>
          <w:sz w:val="22"/>
        </w:rPr>
      </w:pPr>
      <w:r>
        <w:rPr>
          <w:rFonts w:ascii="Arial" w:hAnsi="Arial"/>
          <w:color w:val="000000"/>
          <w:sz w:val="22"/>
        </w:rPr>
        <w:t xml:space="preserve">Los alimentos preparados para o en el centro serán adecuadamente planificados, preparados y separados en porciones, según el Programa de alimentos para el cuidado de niños y adultos </w:t>
      </w:r>
      <w:r>
        <w:rPr>
          <w:rFonts w:ascii="Arial" w:hAnsi="Arial"/>
          <w:color w:val="4F81BD"/>
          <w:sz w:val="22"/>
        </w:rPr>
        <w:t>(</w:t>
      </w:r>
      <w:hyperlink r:id="rId13" w:history="1">
        <w:r>
          <w:rPr>
            <w:rStyle w:val="Hyperlink"/>
            <w:rFonts w:ascii="Arial" w:hAnsi="Arial"/>
            <w:color w:val="4F81BD"/>
            <w:sz w:val="22"/>
          </w:rPr>
          <w:t>http://www.fns.usda.gov/cnd/care/</w:t>
        </w:r>
      </w:hyperlink>
      <w:r>
        <w:rPr>
          <w:rFonts w:ascii="Arial" w:hAnsi="Arial"/>
          <w:color w:val="4F81BD"/>
          <w:sz w:val="22"/>
        </w:rPr>
        <w:t xml:space="preserve">) </w:t>
      </w:r>
      <w:r>
        <w:rPr>
          <w:rFonts w:ascii="Arial" w:hAnsi="Arial"/>
          <w:color w:val="000000"/>
          <w:sz w:val="22"/>
        </w:rPr>
        <w:t xml:space="preserve">y los requisitos estatales para servicios de alimentos. </w:t>
      </w:r>
    </w:p>
    <w:p w:rsidR="006C39EB" w:rsidRPr="00916DEF" w:rsidRDefault="006C39EB" w:rsidP="00EE4EE2">
      <w:pPr>
        <w:pStyle w:val="Heading2"/>
        <w:spacing w:after="120"/>
        <w:rPr>
          <w:color w:val="4F81BD"/>
          <w:sz w:val="24"/>
        </w:rPr>
      </w:pPr>
      <w:bookmarkStart w:id="178" w:name="_Toc251583193"/>
      <w:bookmarkStart w:id="179" w:name="_Toc457222434"/>
      <w:bookmarkStart w:id="180" w:name="_Toc6301051"/>
      <w:r>
        <w:rPr>
          <w:color w:val="4F81BD"/>
          <w:sz w:val="24"/>
        </w:rPr>
        <w:t>Alergias alimentarias</w:t>
      </w:r>
      <w:bookmarkEnd w:id="178"/>
      <w:bookmarkEnd w:id="179"/>
      <w:bookmarkEnd w:id="180"/>
    </w:p>
    <w:p w:rsidR="006C39EB" w:rsidRPr="003D231B" w:rsidRDefault="006C39EB" w:rsidP="00EE4EE2">
      <w:pPr>
        <w:spacing w:before="120"/>
        <w:rPr>
          <w:rFonts w:ascii="Arial" w:hAnsi="Arial" w:cs="Arial"/>
          <w:color w:val="000000"/>
          <w:sz w:val="22"/>
        </w:rPr>
      </w:pPr>
      <w:r>
        <w:rPr>
          <w:rFonts w:ascii="Arial" w:hAnsi="Arial"/>
          <w:color w:val="000000"/>
          <w:sz w:val="22"/>
        </w:rPr>
        <w:t xml:space="preserve">Si su hijo tiene una alergia alimentaria, debe notificarnos por escrito de modo que podamos hacer las sustituciones adecuadas. La notificación escrita debe mencionar las sustituciones alimentarias adecuadas y debe actualizarla al menos anualmente. </w:t>
      </w:r>
    </w:p>
    <w:p w:rsidR="00D64213" w:rsidRPr="003D231B" w:rsidRDefault="00D64213" w:rsidP="00EE4EE2">
      <w:pPr>
        <w:spacing w:before="120"/>
        <w:rPr>
          <w:rFonts w:ascii="Arial" w:hAnsi="Arial" w:cs="Arial"/>
          <w:color w:val="000000"/>
          <w:sz w:val="22"/>
        </w:rPr>
      </w:pPr>
      <w:r>
        <w:rPr>
          <w:rFonts w:ascii="Arial" w:hAnsi="Arial"/>
          <w:color w:val="000000"/>
          <w:sz w:val="22"/>
        </w:rPr>
        <w:t>Las alergias alimentarias pueden poner la vida en riesgo. Cada niño con una alergia alimentaria debe tener un plan de acción de emergencia determinado por el médico de la familia.</w:t>
      </w:r>
    </w:p>
    <w:p w:rsidR="006C39EB" w:rsidRPr="00916DEF" w:rsidRDefault="006C39EB" w:rsidP="00EE4EE2">
      <w:pPr>
        <w:pStyle w:val="Heading2"/>
        <w:spacing w:after="120"/>
        <w:rPr>
          <w:color w:val="4F81BD"/>
          <w:sz w:val="24"/>
        </w:rPr>
      </w:pPr>
      <w:bookmarkStart w:id="181" w:name="_Toc251583194"/>
      <w:bookmarkStart w:id="182" w:name="_Toc457222435"/>
      <w:bookmarkStart w:id="183" w:name="_Toc6301052"/>
      <w:r>
        <w:rPr>
          <w:color w:val="4F81BD"/>
          <w:sz w:val="24"/>
        </w:rPr>
        <w:t>Horario de las comidas</w:t>
      </w:r>
      <w:bookmarkEnd w:id="181"/>
      <w:bookmarkEnd w:id="182"/>
      <w:bookmarkEnd w:id="183"/>
    </w:p>
    <w:p w:rsidR="00D64213" w:rsidRPr="003D231B" w:rsidRDefault="006C39EB" w:rsidP="00EE4EE2">
      <w:pPr>
        <w:spacing w:before="120"/>
        <w:rPr>
          <w:rFonts w:ascii="Arial" w:hAnsi="Arial" w:cs="Arial"/>
          <w:color w:val="FF0000"/>
          <w:sz w:val="22"/>
        </w:rPr>
      </w:pPr>
      <w:r>
        <w:rPr>
          <w:rFonts w:ascii="Arial" w:hAnsi="Arial"/>
          <w:color w:val="FF0000"/>
          <w:sz w:val="22"/>
        </w:rPr>
        <w:t xml:space="preserve">A la hora de las comidas se pone la mesa con </w:t>
      </w:r>
      <w:r w:rsidR="00945175" w:rsidRPr="003D231B">
        <w:rPr>
          <w:rFonts w:ascii="Arial" w:hAnsi="Arial" w:cs="Arial"/>
          <w:color w:val="FF0000"/>
          <w:sz w:val="22"/>
        </w:rPr>
        <w:fldChar w:fldCharType="begin"/>
      </w:r>
      <w:r w:rsidR="00945175" w:rsidRPr="003D231B">
        <w:rPr>
          <w:rFonts w:ascii="Arial" w:hAnsi="Arial" w:cs="Arial"/>
          <w:color w:val="FF0000"/>
          <w:sz w:val="22"/>
        </w:rPr>
        <w:instrText xml:space="preserve"> MACROBUTTON  AcceptAllChangesInDoc [Ingresar desechable o real] </w:instrText>
      </w:r>
      <w:r w:rsidR="00945175" w:rsidRPr="003D231B">
        <w:rPr>
          <w:rFonts w:ascii="Arial" w:hAnsi="Arial" w:cs="Arial"/>
          <w:color w:val="FF0000"/>
          <w:sz w:val="22"/>
        </w:rPr>
        <w:fldChar w:fldCharType="end"/>
      </w:r>
      <w:r>
        <w:rPr>
          <w:rFonts w:ascii="Arial" w:hAnsi="Arial"/>
          <w:color w:val="FF0000"/>
          <w:sz w:val="22"/>
        </w:rPr>
        <w:t xml:space="preserve">platos y cubiertos, y se sirve la comida en pequeños tazones de los cuales los niños pueden servirse solos. Todos se sientan en la misma mesa. Se incentiva a los niños a servirse solos de la comida que pasa por cada mesa. Se enseñan y se fomentan los buenos modales en la mesa. Los menús semanales se publican para que los puedan ver los padres y los cuidadores. </w:t>
      </w:r>
    </w:p>
    <w:p w:rsidR="006C39EB" w:rsidRPr="003D231B" w:rsidRDefault="006C39EB" w:rsidP="00EE4EE2">
      <w:pPr>
        <w:spacing w:before="120"/>
        <w:rPr>
          <w:rFonts w:ascii="Arial" w:hAnsi="Arial" w:cs="Arial"/>
          <w:color w:val="000000"/>
          <w:sz w:val="22"/>
        </w:rPr>
      </w:pPr>
      <w:r>
        <w:rPr>
          <w:rFonts w:ascii="Arial" w:hAnsi="Arial"/>
          <w:color w:val="000000"/>
          <w:sz w:val="22"/>
        </w:rPr>
        <w:t>En todas las comidas contamos con la presencia de un cuidador entrenado en primeros auxilios para atragantamiento.</w:t>
      </w:r>
    </w:p>
    <w:p w:rsidR="006C39EB" w:rsidRPr="00916DEF" w:rsidRDefault="006C39EB" w:rsidP="00EE4EE2">
      <w:pPr>
        <w:pStyle w:val="Heading2"/>
        <w:spacing w:after="120"/>
        <w:rPr>
          <w:color w:val="4F81BD"/>
          <w:sz w:val="24"/>
        </w:rPr>
      </w:pPr>
      <w:bookmarkStart w:id="184" w:name="_Toc251583195"/>
      <w:bookmarkStart w:id="185" w:name="_Toc457222436"/>
      <w:bookmarkStart w:id="186" w:name="_Toc6301053"/>
      <w:r>
        <w:rPr>
          <w:color w:val="4F81BD"/>
          <w:sz w:val="24"/>
        </w:rPr>
        <w:t>Alimentación de lactantes</w:t>
      </w:r>
      <w:bookmarkEnd w:id="184"/>
      <w:bookmarkEnd w:id="185"/>
      <w:bookmarkEnd w:id="186"/>
    </w:p>
    <w:p w:rsidR="006C39EB" w:rsidRPr="003D231B" w:rsidRDefault="006C39EB" w:rsidP="00EE4EE2">
      <w:pPr>
        <w:spacing w:before="120"/>
        <w:rPr>
          <w:rFonts w:ascii="Arial" w:hAnsi="Arial" w:cs="Arial"/>
          <w:color w:val="000000"/>
          <w:sz w:val="22"/>
        </w:rPr>
      </w:pPr>
      <w:r>
        <w:rPr>
          <w:rFonts w:ascii="Arial" w:hAnsi="Arial"/>
          <w:color w:val="000000"/>
          <w:sz w:val="22"/>
        </w:rPr>
        <w:t>Los lactantes se alimentan de acuerdo con estos procedimientos:</w:t>
      </w:r>
    </w:p>
    <w:p w:rsidR="006C39EB" w:rsidRPr="003D231B" w:rsidRDefault="007F173C" w:rsidP="0093211D">
      <w:pPr>
        <w:numPr>
          <w:ilvl w:val="0"/>
          <w:numId w:val="5"/>
        </w:numPr>
        <w:rPr>
          <w:rFonts w:ascii="Arial" w:hAnsi="Arial" w:cs="Arial"/>
          <w:color w:val="000000"/>
          <w:sz w:val="22"/>
        </w:rPr>
      </w:pPr>
      <w:r>
        <w:rPr>
          <w:rFonts w:ascii="Arial" w:hAnsi="Arial"/>
          <w:color w:val="000000"/>
          <w:sz w:val="22"/>
        </w:rPr>
        <w:t>Se sostendrá a los lactantes para darles el biberón hasta que puedan sujetarlo por sí mismos. No se dejará a los bebés solos con el biberón apoyado.</w:t>
      </w:r>
    </w:p>
    <w:p w:rsidR="006C39EB" w:rsidRPr="003D231B" w:rsidRDefault="006C39EB" w:rsidP="0093211D">
      <w:pPr>
        <w:numPr>
          <w:ilvl w:val="0"/>
          <w:numId w:val="5"/>
        </w:numPr>
        <w:rPr>
          <w:rFonts w:ascii="Arial" w:hAnsi="Arial" w:cs="Arial"/>
          <w:color w:val="000000"/>
          <w:sz w:val="22"/>
        </w:rPr>
      </w:pPr>
      <w:r>
        <w:rPr>
          <w:rFonts w:ascii="Arial" w:hAnsi="Arial"/>
          <w:color w:val="000000"/>
          <w:sz w:val="22"/>
        </w:rPr>
        <w:t>Los lactantes son alimentados «en horario» en la medida de lo posible (al menos cada 4 horas y generalmente no más de una vez por hora) y siempre por el mismo cuidador/maestro.</w:t>
      </w:r>
    </w:p>
    <w:p w:rsidR="006C39EB" w:rsidRPr="003D231B" w:rsidRDefault="006C39EB" w:rsidP="0093211D">
      <w:pPr>
        <w:numPr>
          <w:ilvl w:val="0"/>
          <w:numId w:val="5"/>
        </w:numPr>
        <w:rPr>
          <w:rFonts w:ascii="Arial" w:hAnsi="Arial" w:cs="Arial"/>
          <w:color w:val="000000"/>
          <w:sz w:val="22"/>
        </w:rPr>
      </w:pPr>
      <w:r>
        <w:rPr>
          <w:rFonts w:ascii="Arial" w:hAnsi="Arial"/>
          <w:color w:val="000000"/>
          <w:sz w:val="22"/>
        </w:rPr>
        <w:t xml:space="preserve">Se apoya la lactancia materna dando un espacio para que las madres alimenten a sus bebés. Se puede traer leche materna extraída en casa si está congelada o se mantuvo fría durante el traslado. Toda la leche materna y de fórmula se debe devolver a la casa del niño o desechar al final de cada día. La leche materna previamente congelada y descongelada se debe usar en un lapso de 24 horas. Los biberones se deben rotular claramente con el nombre del niño y la fecha de extracción de la leche. La leche materna congelada debe estar fechada y conservada en el freezer por no más de </w:t>
      </w:r>
      <w:r w:rsidR="00A00AD3" w:rsidRPr="001670AC">
        <w:rPr>
          <w:rFonts w:ascii="Arial" w:hAnsi="Arial" w:cs="Arial"/>
          <w:sz w:val="22"/>
          <w:highlight w:val="yellow"/>
        </w:rPr>
        <w:fldChar w:fldCharType="begin"/>
      </w:r>
      <w:r w:rsidR="00A00AD3" w:rsidRPr="001670AC">
        <w:rPr>
          <w:rFonts w:ascii="Arial" w:hAnsi="Arial" w:cs="Arial"/>
          <w:sz w:val="22"/>
          <w:highlight w:val="yellow"/>
        </w:rPr>
        <w:instrText xml:space="preserve"> MacroButton NoMacro [Haga clic aquí para ingresar el número de días]</w:instrText>
      </w:r>
      <w:r w:rsidR="00A00AD3" w:rsidRPr="001670AC">
        <w:rPr>
          <w:rFonts w:ascii="Arial" w:hAnsi="Arial" w:cs="Arial"/>
          <w:sz w:val="22"/>
          <w:highlight w:val="yellow"/>
        </w:rPr>
        <w:fldChar w:fldCharType="end"/>
      </w:r>
      <w:r>
        <w:rPr>
          <w:rFonts w:ascii="Arial" w:hAnsi="Arial"/>
          <w:sz w:val="22"/>
        </w:rPr>
        <w:t xml:space="preserve"> </w:t>
      </w:r>
      <w:r>
        <w:rPr>
          <w:rFonts w:ascii="Arial" w:hAnsi="Arial"/>
          <w:color w:val="000000"/>
          <w:sz w:val="22"/>
        </w:rPr>
        <w:t xml:space="preserve">días. </w:t>
      </w:r>
    </w:p>
    <w:p w:rsidR="003A182E" w:rsidRDefault="00A857FB" w:rsidP="0093211D">
      <w:pPr>
        <w:numPr>
          <w:ilvl w:val="0"/>
          <w:numId w:val="5"/>
        </w:numPr>
        <w:rPr>
          <w:rFonts w:ascii="Arial" w:hAnsi="Arial" w:cs="Arial"/>
          <w:color w:val="000000"/>
          <w:sz w:val="22"/>
        </w:rPr>
      </w:pPr>
      <w:r>
        <w:rPr>
          <w:rFonts w:ascii="Arial" w:hAnsi="Arial"/>
          <w:color w:val="000000"/>
          <w:sz w:val="22"/>
        </w:rPr>
        <w:t xml:space="preserve">La leche materna y de fórmula traídas de casa deben estar fechadas y rotuladas con el nombre del niño. </w:t>
      </w:r>
    </w:p>
    <w:p w:rsidR="00B15F6C" w:rsidRPr="003D231B" w:rsidRDefault="00B15F6C" w:rsidP="0093211D">
      <w:pPr>
        <w:numPr>
          <w:ilvl w:val="0"/>
          <w:numId w:val="5"/>
        </w:numPr>
        <w:rPr>
          <w:rFonts w:ascii="Arial" w:hAnsi="Arial" w:cs="Arial"/>
          <w:color w:val="000000"/>
          <w:sz w:val="22"/>
        </w:rPr>
      </w:pPr>
      <w:r>
        <w:rPr>
          <w:rFonts w:ascii="Arial" w:hAnsi="Arial"/>
          <w:color w:val="000000"/>
          <w:sz w:val="22"/>
        </w:rPr>
        <w:lastRenderedPageBreak/>
        <w:t>Las etiquetas de todos los envases de leche o de fórmula deben ser indelebles para que no se borre el nombre o la fecha al lavarlos o manipularlos.</w:t>
      </w:r>
    </w:p>
    <w:p w:rsidR="006C39EB" w:rsidRPr="003D231B" w:rsidRDefault="003A182E" w:rsidP="0093211D">
      <w:pPr>
        <w:numPr>
          <w:ilvl w:val="0"/>
          <w:numId w:val="5"/>
        </w:numPr>
        <w:rPr>
          <w:rFonts w:ascii="Arial" w:hAnsi="Arial" w:cs="Arial"/>
          <w:color w:val="000000"/>
          <w:sz w:val="22"/>
        </w:rPr>
      </w:pPr>
      <w:r>
        <w:rPr>
          <w:rFonts w:ascii="Arial" w:hAnsi="Arial"/>
          <w:color w:val="000000"/>
          <w:sz w:val="22"/>
        </w:rPr>
        <w:t>Los alimentos sólidos solo se introducirán después de consultarlo con la familia del niño.</w:t>
      </w:r>
    </w:p>
    <w:p w:rsidR="006C39EB" w:rsidRPr="00916DEF" w:rsidRDefault="00A857FB" w:rsidP="00EE4EE2">
      <w:pPr>
        <w:pStyle w:val="Heading2"/>
        <w:spacing w:after="120"/>
        <w:rPr>
          <w:color w:val="4F81BD"/>
          <w:sz w:val="24"/>
        </w:rPr>
      </w:pPr>
      <w:bookmarkStart w:id="187" w:name="_Toc457222437"/>
      <w:bookmarkStart w:id="188" w:name="_Toc6301054"/>
      <w:r>
        <w:rPr>
          <w:color w:val="4F81BD"/>
          <w:sz w:val="24"/>
        </w:rPr>
        <w:t>Niños de 24 meses o más</w:t>
      </w:r>
      <w:bookmarkEnd w:id="187"/>
      <w:bookmarkEnd w:id="188"/>
    </w:p>
    <w:p w:rsidR="00A857FB" w:rsidRDefault="00A857FB" w:rsidP="0093211D">
      <w:pPr>
        <w:numPr>
          <w:ilvl w:val="0"/>
          <w:numId w:val="5"/>
        </w:numPr>
        <w:rPr>
          <w:rFonts w:ascii="Arial" w:hAnsi="Arial" w:cs="Arial"/>
          <w:color w:val="000000"/>
          <w:sz w:val="22"/>
        </w:rPr>
      </w:pPr>
      <w:r>
        <w:rPr>
          <w:rFonts w:ascii="Arial" w:hAnsi="Arial"/>
          <w:color w:val="000000"/>
          <w:sz w:val="22"/>
        </w:rPr>
        <w:t>Ningún niño debe pasar más de 4 horas sin que se le dé una comida o un bocadillo.</w:t>
      </w:r>
    </w:p>
    <w:p w:rsidR="006C39EB" w:rsidRPr="003D231B" w:rsidRDefault="003A182E" w:rsidP="0093211D">
      <w:pPr>
        <w:numPr>
          <w:ilvl w:val="0"/>
          <w:numId w:val="5"/>
        </w:numPr>
        <w:rPr>
          <w:rFonts w:ascii="Arial" w:hAnsi="Arial" w:cs="Arial"/>
          <w:color w:val="000000"/>
          <w:sz w:val="22"/>
        </w:rPr>
      </w:pPr>
      <w:r>
        <w:rPr>
          <w:rFonts w:ascii="Arial" w:hAnsi="Arial"/>
          <w:color w:val="000000"/>
          <w:sz w:val="22"/>
        </w:rPr>
        <w:t>Se estimula a los niños para que coman solos en la medida en la que tengan las habilidades. Se estimula a los niños, sin forzarlos, a comer alimentos variados.</w:t>
      </w:r>
    </w:p>
    <w:p w:rsidR="008F5035" w:rsidRPr="003D231B" w:rsidRDefault="006C39EB" w:rsidP="008F5035">
      <w:pPr>
        <w:numPr>
          <w:ilvl w:val="0"/>
          <w:numId w:val="5"/>
        </w:numPr>
        <w:rPr>
          <w:rFonts w:ascii="Arial" w:hAnsi="Arial" w:cs="Arial"/>
          <w:color w:val="000000"/>
          <w:sz w:val="22"/>
        </w:rPr>
      </w:pPr>
      <w:r>
        <w:rPr>
          <w:rFonts w:ascii="Arial" w:hAnsi="Arial"/>
          <w:color w:val="000000"/>
          <w:sz w:val="22"/>
        </w:rPr>
        <w:t>Los alimentos redondeados de consistencia firme que representan un riesgo de atragantamiento para los niños menores de 4 años no están permitidos. Algunos ejemplos son: perros calientes, uvas enteras, maní, palomitas de maíz, mantequilla de maní en capas gruesas y caramelos duros.</w:t>
      </w:r>
    </w:p>
    <w:p w:rsidR="008F5035" w:rsidRPr="00916DEF" w:rsidRDefault="008F5035" w:rsidP="008F5035">
      <w:pPr>
        <w:pStyle w:val="Heading2"/>
        <w:spacing w:after="120"/>
        <w:rPr>
          <w:color w:val="4F81BD"/>
          <w:sz w:val="24"/>
        </w:rPr>
      </w:pPr>
      <w:bookmarkStart w:id="189" w:name="_Toc457222438"/>
      <w:bookmarkStart w:id="190" w:name="_Toc6301055"/>
      <w:r>
        <w:rPr>
          <w:color w:val="4F81BD"/>
          <w:sz w:val="24"/>
        </w:rPr>
        <w:t>Participantes en edad escolar</w:t>
      </w:r>
      <w:bookmarkEnd w:id="189"/>
      <w:bookmarkEnd w:id="190"/>
    </w:p>
    <w:p w:rsidR="008F5035" w:rsidRPr="003D231B" w:rsidRDefault="008F5035" w:rsidP="00086E2F">
      <w:pPr>
        <w:numPr>
          <w:ilvl w:val="0"/>
          <w:numId w:val="17"/>
        </w:numPr>
      </w:pPr>
      <w:r>
        <w:rPr>
          <w:rFonts w:ascii="Arial" w:hAnsi="Arial"/>
          <w:color w:val="000000"/>
          <w:sz w:val="22"/>
        </w:rPr>
        <w:t xml:space="preserve">Los participantes del cuidado infantil antes y después de la escuela recibirán un refrigerio ligero en cada sesión. Estos refrigerios no constituyen una comida. Si su hijo llegará antes de las </w:t>
      </w:r>
      <w:r w:rsidR="00A00AD3" w:rsidRPr="001670AC">
        <w:rPr>
          <w:rFonts w:ascii="Arial" w:hAnsi="Arial" w:cs="Arial"/>
          <w:sz w:val="22"/>
          <w:highlight w:val="yellow"/>
        </w:rPr>
        <w:fldChar w:fldCharType="begin"/>
      </w:r>
      <w:r w:rsidR="00A00AD3" w:rsidRPr="001670AC">
        <w:rPr>
          <w:rFonts w:ascii="Arial" w:hAnsi="Arial" w:cs="Arial"/>
          <w:sz w:val="22"/>
          <w:highlight w:val="yellow"/>
        </w:rPr>
        <w:instrText xml:space="preserve"> MacroButton NoMacro [Haga clic aquí para ingresar la hora]</w:instrText>
      </w:r>
      <w:r w:rsidR="00A00AD3" w:rsidRPr="001670AC">
        <w:rPr>
          <w:rFonts w:ascii="Arial" w:hAnsi="Arial" w:cs="Arial"/>
          <w:sz w:val="22"/>
          <w:highlight w:val="yellow"/>
        </w:rPr>
        <w:fldChar w:fldCharType="end"/>
      </w:r>
      <w:r>
        <w:rPr>
          <w:rFonts w:ascii="Arial" w:hAnsi="Arial"/>
          <w:color w:val="000000"/>
          <w:sz w:val="22"/>
        </w:rPr>
        <w:t xml:space="preserve"> a. m., se pueden hacer arreglos para darle un desayuno. En caso contrario, asegúrese de que el niño desayune antes de llegar al centro y de darle un almuerzo adecuado, si se requiere, para la escuela.</w:t>
      </w:r>
    </w:p>
    <w:p w:rsidR="005D52E5" w:rsidRPr="00916DEF" w:rsidRDefault="005D52E5" w:rsidP="00EE4EE2">
      <w:pPr>
        <w:pStyle w:val="Heading1"/>
        <w:spacing w:before="480" w:after="120"/>
        <w:rPr>
          <w:smallCaps/>
          <w:color w:val="365F91"/>
          <w:sz w:val="28"/>
        </w:rPr>
      </w:pPr>
      <w:bookmarkStart w:id="191" w:name="_Toc251583197"/>
      <w:bookmarkStart w:id="192" w:name="_Toc457222439"/>
      <w:bookmarkStart w:id="193" w:name="_Toc6301056"/>
      <w:r>
        <w:rPr>
          <w:smallCaps/>
          <w:color w:val="365F91"/>
          <w:sz w:val="28"/>
        </w:rPr>
        <w:t>Salud</w:t>
      </w:r>
      <w:bookmarkEnd w:id="191"/>
      <w:bookmarkEnd w:id="192"/>
      <w:bookmarkEnd w:id="193"/>
      <w:r>
        <w:rPr>
          <w:smallCaps/>
          <w:color w:val="365F91"/>
          <w:sz w:val="28"/>
        </w:rPr>
        <w:t xml:space="preserve"> </w:t>
      </w:r>
    </w:p>
    <w:p w:rsidR="00504D3C" w:rsidRPr="00916DEF" w:rsidRDefault="00504D3C" w:rsidP="00EE4EE2">
      <w:pPr>
        <w:pStyle w:val="Heading2"/>
        <w:spacing w:after="120"/>
        <w:rPr>
          <w:color w:val="4F81BD"/>
          <w:sz w:val="24"/>
        </w:rPr>
      </w:pPr>
      <w:bookmarkStart w:id="194" w:name="_Toc251583198"/>
      <w:bookmarkStart w:id="195" w:name="_Toc457222440"/>
      <w:bookmarkStart w:id="196" w:name="_Toc6301057"/>
      <w:r>
        <w:rPr>
          <w:color w:val="4F81BD"/>
          <w:sz w:val="24"/>
        </w:rPr>
        <w:t>Vacunas</w:t>
      </w:r>
      <w:bookmarkEnd w:id="194"/>
      <w:bookmarkEnd w:id="195"/>
      <w:bookmarkEnd w:id="196"/>
    </w:p>
    <w:p w:rsidR="008817B3" w:rsidRDefault="00504D3C" w:rsidP="00EE4EE2">
      <w:pPr>
        <w:spacing w:before="120"/>
        <w:rPr>
          <w:rFonts w:ascii="Arial" w:hAnsi="Arial" w:cs="Arial"/>
          <w:color w:val="FF0000"/>
          <w:sz w:val="22"/>
        </w:rPr>
      </w:pPr>
      <w:r>
        <w:rPr>
          <w:rFonts w:ascii="Arial" w:hAnsi="Arial"/>
          <w:color w:val="FF0000"/>
          <w:sz w:val="22"/>
        </w:rPr>
        <w:t xml:space="preserve">Se exigen las vacunas de acuerdo con el calendario de vacunación recomendado por los Servicios de salud de los Estados Unidos y la Academia Americana de Pediatría, </w:t>
      </w:r>
      <w:hyperlink r:id="rId14" w:history="1">
        <w:r>
          <w:rPr>
            <w:rStyle w:val="Hyperlink"/>
            <w:rFonts w:ascii="Arial" w:hAnsi="Arial"/>
            <w:color w:val="FF0000"/>
            <w:sz w:val="22"/>
          </w:rPr>
          <w:t>www.aap.org</w:t>
        </w:r>
      </w:hyperlink>
      <w:r>
        <w:rPr>
          <w:rFonts w:ascii="Arial" w:hAnsi="Arial"/>
          <w:color w:val="FF0000"/>
          <w:sz w:val="22"/>
        </w:rPr>
        <w:t xml:space="preserve">. Cada </w:t>
      </w:r>
      <w:r w:rsidR="00713913" w:rsidRPr="001670AC">
        <w:rPr>
          <w:rFonts w:ascii="Arial" w:hAnsi="Arial" w:cs="Arial"/>
          <w:sz w:val="22"/>
          <w:highlight w:val="yellow"/>
        </w:rPr>
        <w:fldChar w:fldCharType="begin"/>
      </w:r>
      <w:r w:rsidR="00713913" w:rsidRPr="001670AC">
        <w:rPr>
          <w:rFonts w:ascii="Arial" w:hAnsi="Arial" w:cs="Arial"/>
          <w:sz w:val="22"/>
          <w:highlight w:val="yellow"/>
        </w:rPr>
        <w:instrText xml:space="preserve"> MacroButton NoMacro [Haga clic aquí para ingresar el mes]</w:instrText>
      </w:r>
      <w:r w:rsidR="00713913" w:rsidRPr="001670AC">
        <w:rPr>
          <w:rFonts w:ascii="Arial" w:hAnsi="Arial" w:cs="Arial"/>
          <w:sz w:val="22"/>
          <w:highlight w:val="yellow"/>
        </w:rPr>
        <w:fldChar w:fldCharType="end"/>
      </w:r>
      <w:r>
        <w:rPr>
          <w:rFonts w:ascii="Arial" w:hAnsi="Arial"/>
          <w:color w:val="FF0000"/>
          <w:sz w:val="22"/>
        </w:rPr>
        <w:t>, consultamos al departamento de salud pública o la Academia Americana de Pediatría para ver si hay actualizaciones al calendario de vacunación recomendado. Se respetan las regulaciones estatales sobre la asistencia de niños que no tienen las vacunas por motivos  religiosos o médicos. Los niños no vacunados quedan excluidos durante los brotes de enfermedades prevenibles con vacunas, según las indicaciones del departamento de salud pública.</w:t>
      </w:r>
    </w:p>
    <w:p w:rsidR="00B15F6C" w:rsidRPr="003D231B" w:rsidRDefault="00B15F6C" w:rsidP="00EE4EE2">
      <w:pPr>
        <w:spacing w:before="120"/>
        <w:rPr>
          <w:rFonts w:ascii="Arial" w:hAnsi="Arial" w:cs="Arial"/>
          <w:sz w:val="22"/>
        </w:rPr>
      </w:pPr>
      <w:r>
        <w:rPr>
          <w:rFonts w:ascii="Arial" w:hAnsi="Arial"/>
          <w:color w:val="FF0000"/>
          <w:sz w:val="22"/>
        </w:rPr>
        <w:t>Todos los cuidadores, los maestros y el personal deben tener actualizadas las vacunas recomendadas para los adultos por el Comité Asesor sobre Prácticas de Inmunización (</w:t>
      </w:r>
      <w:r>
        <w:rPr>
          <w:rFonts w:ascii="Arial" w:hAnsi="Arial"/>
          <w:i/>
          <w:iCs/>
          <w:color w:val="FF0000"/>
          <w:sz w:val="22"/>
        </w:rPr>
        <w:t>Advisory Committee on Immunization Practices</w:t>
      </w:r>
      <w:r>
        <w:rPr>
          <w:rFonts w:ascii="Arial" w:hAnsi="Arial"/>
          <w:color w:val="FF0000"/>
          <w:sz w:val="22"/>
        </w:rPr>
        <w:t>, ACIP) o los Centros para el Control de Enfermedades (</w:t>
      </w:r>
      <w:r>
        <w:rPr>
          <w:rFonts w:ascii="Arial" w:hAnsi="Arial"/>
          <w:i/>
          <w:iCs/>
          <w:color w:val="FF0000"/>
          <w:sz w:val="22"/>
        </w:rPr>
        <w:t>Centers for Disease Control and Prevention</w:t>
      </w:r>
      <w:r>
        <w:rPr>
          <w:rFonts w:ascii="Arial" w:hAnsi="Arial"/>
          <w:color w:val="FF0000"/>
          <w:sz w:val="22"/>
        </w:rPr>
        <w:t>, CDC).</w:t>
      </w:r>
    </w:p>
    <w:p w:rsidR="008817B3" w:rsidRPr="00916DEF" w:rsidRDefault="008817B3" w:rsidP="00EE4EE2">
      <w:pPr>
        <w:pStyle w:val="Heading2"/>
        <w:spacing w:after="120"/>
        <w:rPr>
          <w:color w:val="4F81BD"/>
          <w:sz w:val="24"/>
        </w:rPr>
      </w:pPr>
      <w:bookmarkStart w:id="197" w:name="_Toc251583199"/>
      <w:bookmarkStart w:id="198" w:name="_Toc457222441"/>
      <w:bookmarkStart w:id="199" w:name="_Toc6301058"/>
      <w:r>
        <w:rPr>
          <w:color w:val="4F81BD"/>
          <w:sz w:val="24"/>
        </w:rPr>
        <w:t>Certificación de aptitud física</w:t>
      </w:r>
      <w:bookmarkEnd w:id="197"/>
      <w:bookmarkEnd w:id="198"/>
      <w:bookmarkEnd w:id="199"/>
      <w:r>
        <w:rPr>
          <w:color w:val="4F81BD"/>
          <w:sz w:val="24"/>
        </w:rPr>
        <w:t xml:space="preserve"> </w:t>
      </w:r>
    </w:p>
    <w:p w:rsidR="008817B3" w:rsidRPr="003D231B" w:rsidRDefault="008817B3" w:rsidP="00EE4EE2">
      <w:pPr>
        <w:spacing w:before="120"/>
        <w:rPr>
          <w:rFonts w:ascii="Arial" w:hAnsi="Arial" w:cs="Arial"/>
          <w:color w:val="FF0000"/>
          <w:sz w:val="22"/>
        </w:rPr>
      </w:pPr>
      <w:r>
        <w:rPr>
          <w:rFonts w:ascii="Arial" w:hAnsi="Arial"/>
          <w:color w:val="FF0000"/>
          <w:sz w:val="22"/>
        </w:rPr>
        <w:t xml:space="preserve">El apto físico es obligatorio según las recomendaciones actuales de la Academia Americana de Pediatría, </w:t>
      </w:r>
      <w:hyperlink r:id="rId15" w:history="1">
        <w:r>
          <w:rPr>
            <w:rStyle w:val="Hyperlink"/>
            <w:rFonts w:ascii="Arial" w:hAnsi="Arial"/>
            <w:color w:val="FF0000"/>
            <w:sz w:val="22"/>
          </w:rPr>
          <w:t>www.aap.org</w:t>
        </w:r>
      </w:hyperlink>
      <w:r>
        <w:rPr>
          <w:rFonts w:ascii="Arial" w:hAnsi="Arial"/>
          <w:color w:val="FF0000"/>
          <w:sz w:val="22"/>
        </w:rPr>
        <w:t xml:space="preserve">. Debe enviar una copia del apto físico de su hijo en un lapso máximo de </w:t>
      </w:r>
      <w:r w:rsidR="00E12742">
        <w:rPr>
          <w:rFonts w:ascii="Arial" w:hAnsi="Arial" w:cs="Arial"/>
          <w:color w:val="FF0000"/>
          <w:sz w:val="22"/>
        </w:rPr>
        <w:fldChar w:fldCharType="begin"/>
      </w:r>
      <w:r w:rsidR="00E12742">
        <w:rPr>
          <w:rFonts w:ascii="Arial" w:hAnsi="Arial" w:cs="Arial"/>
          <w:color w:val="FF0000"/>
          <w:sz w:val="22"/>
        </w:rPr>
        <w:instrText>MACROBUTTON NoMacro [30]</w:instrText>
      </w:r>
      <w:r w:rsidR="00E12742">
        <w:rPr>
          <w:rFonts w:ascii="Arial" w:hAnsi="Arial" w:cs="Arial"/>
          <w:color w:val="FF0000"/>
          <w:sz w:val="22"/>
        </w:rPr>
        <w:fldChar w:fldCharType="end"/>
      </w:r>
      <w:r>
        <w:rPr>
          <w:rFonts w:ascii="Arial" w:hAnsi="Arial"/>
          <w:color w:val="FF0000"/>
          <w:sz w:val="22"/>
        </w:rPr>
        <w:t xml:space="preserve"> días a partir de que el niño empieza el programa. Las familias son responsables de asegurar que los aptos físicos estén actualizados y de entregar al programa una copia de los resultados de la evaluación de salud de su hijo.</w:t>
      </w:r>
    </w:p>
    <w:p w:rsidR="00504D3C" w:rsidRPr="00916DEF" w:rsidRDefault="00504D3C" w:rsidP="00EE4EE2">
      <w:pPr>
        <w:pStyle w:val="Heading2"/>
        <w:spacing w:after="120"/>
        <w:rPr>
          <w:color w:val="4F81BD"/>
          <w:sz w:val="24"/>
        </w:rPr>
      </w:pPr>
      <w:bookmarkStart w:id="200" w:name="_Toc251583200"/>
      <w:bookmarkStart w:id="201" w:name="_Toc457222442"/>
      <w:bookmarkStart w:id="202" w:name="_Toc6301059"/>
      <w:r>
        <w:rPr>
          <w:color w:val="4F81BD"/>
          <w:sz w:val="24"/>
        </w:rPr>
        <w:lastRenderedPageBreak/>
        <w:t>Enfermedad</w:t>
      </w:r>
      <w:bookmarkEnd w:id="200"/>
      <w:bookmarkEnd w:id="201"/>
      <w:bookmarkEnd w:id="202"/>
      <w:r>
        <w:rPr>
          <w:color w:val="4F81BD"/>
          <w:sz w:val="24"/>
        </w:rPr>
        <w:t xml:space="preserve"> </w:t>
      </w:r>
    </w:p>
    <w:p w:rsidR="0093554B" w:rsidRPr="003D231B" w:rsidRDefault="00504D3C" w:rsidP="00EE4EE2">
      <w:pPr>
        <w:spacing w:before="120"/>
        <w:rPr>
          <w:rFonts w:ascii="Arial" w:hAnsi="Arial" w:cs="Arial"/>
          <w:sz w:val="22"/>
        </w:rPr>
      </w:pPr>
      <w:r>
        <w:rPr>
          <w:rFonts w:ascii="Arial" w:hAnsi="Arial"/>
          <w:sz w:val="22"/>
        </w:rPr>
        <w:t>Entendemos que es difícil que alguien de la familia salga antes o se ausente del trabajo, pero para proteger a otros niños, no debe traer a un niño enfermo al centro. El centro tiene el derecho de rehusarse a recibir a un niños que parece estar enfermo. Si su hijo presenta alguno de los siguientes síntomas, lo llamaremos y le pediremos que retire al niño. Esta lista no es exhaustiva. Trataremos de mantener al niño cómodo, pero tendrá que ser excluido de todas las actividades hasta que usted llegue.</w:t>
      </w:r>
    </w:p>
    <w:p w:rsidR="00504D3C" w:rsidRPr="003D231B" w:rsidRDefault="00504D3C" w:rsidP="0093211D">
      <w:pPr>
        <w:numPr>
          <w:ilvl w:val="0"/>
          <w:numId w:val="8"/>
        </w:numPr>
        <w:rPr>
          <w:rFonts w:ascii="Arial" w:hAnsi="Arial" w:cs="Arial"/>
          <w:sz w:val="22"/>
        </w:rPr>
      </w:pPr>
      <w:r>
        <w:rPr>
          <w:rFonts w:ascii="Arial" w:hAnsi="Arial"/>
          <w:sz w:val="22"/>
        </w:rPr>
        <w:t>Una enfermedad que impida que su hijo participe en actividades.</w:t>
      </w:r>
    </w:p>
    <w:p w:rsidR="00F634F4" w:rsidRDefault="00504D3C" w:rsidP="0093211D">
      <w:pPr>
        <w:numPr>
          <w:ilvl w:val="0"/>
          <w:numId w:val="3"/>
        </w:numPr>
        <w:rPr>
          <w:rFonts w:ascii="Arial" w:hAnsi="Arial" w:cs="Arial"/>
          <w:sz w:val="22"/>
        </w:rPr>
      </w:pPr>
      <w:r>
        <w:rPr>
          <w:rFonts w:ascii="Arial" w:hAnsi="Arial"/>
          <w:sz w:val="22"/>
        </w:rPr>
        <w:t>Una enfermedad que requiera más cuidados de los que podemos brindar.</w:t>
      </w:r>
    </w:p>
    <w:p w:rsidR="007E4228" w:rsidRPr="003D231B" w:rsidRDefault="007E4228" w:rsidP="0093211D">
      <w:pPr>
        <w:numPr>
          <w:ilvl w:val="0"/>
          <w:numId w:val="3"/>
        </w:numPr>
        <w:rPr>
          <w:rFonts w:ascii="Arial" w:hAnsi="Arial" w:cs="Arial"/>
          <w:sz w:val="22"/>
        </w:rPr>
      </w:pPr>
      <w:r>
        <w:rPr>
          <w:rFonts w:ascii="Arial" w:hAnsi="Arial"/>
          <w:sz w:val="22"/>
        </w:rPr>
        <w:t>Una enfermedad que puede contagiarse a los demás.</w:t>
      </w:r>
    </w:p>
    <w:p w:rsidR="00504D3C" w:rsidRPr="003D231B" w:rsidRDefault="00504D3C" w:rsidP="0093211D">
      <w:pPr>
        <w:numPr>
          <w:ilvl w:val="0"/>
          <w:numId w:val="3"/>
        </w:numPr>
        <w:rPr>
          <w:rFonts w:ascii="Arial" w:hAnsi="Arial" w:cs="Arial"/>
          <w:sz w:val="22"/>
        </w:rPr>
      </w:pPr>
      <w:r>
        <w:rPr>
          <w:rFonts w:ascii="Arial" w:hAnsi="Arial"/>
          <w:sz w:val="22"/>
        </w:rPr>
        <w:t>Fiebre (100°F o más en la axila, 101°F o más en la boca, 102°F o más en el oído) acompañada de otros síntomas.</w:t>
      </w:r>
    </w:p>
    <w:p w:rsidR="00504D3C" w:rsidRPr="003D231B" w:rsidRDefault="00560647" w:rsidP="0093211D">
      <w:pPr>
        <w:numPr>
          <w:ilvl w:val="0"/>
          <w:numId w:val="3"/>
        </w:numPr>
        <w:rPr>
          <w:rFonts w:ascii="Arial" w:hAnsi="Arial" w:cs="Arial"/>
          <w:sz w:val="22"/>
        </w:rPr>
      </w:pPr>
      <w:r>
        <w:rPr>
          <w:rFonts w:ascii="Arial" w:hAnsi="Arial"/>
          <w:sz w:val="22"/>
        </w:rPr>
        <w:t>Diarrea – heces con sangre o moco, o heces sin formar, no controladas que no se pueden contener en un pañal, ropa interior o el inodoro.</w:t>
      </w:r>
    </w:p>
    <w:p w:rsidR="00504D3C" w:rsidRPr="003D231B" w:rsidRDefault="00504D3C" w:rsidP="0093211D">
      <w:pPr>
        <w:numPr>
          <w:ilvl w:val="0"/>
          <w:numId w:val="3"/>
        </w:numPr>
        <w:rPr>
          <w:rFonts w:ascii="Arial" w:hAnsi="Arial" w:cs="Arial"/>
          <w:sz w:val="22"/>
        </w:rPr>
      </w:pPr>
      <w:r>
        <w:rPr>
          <w:rFonts w:ascii="Arial" w:hAnsi="Arial"/>
          <w:sz w:val="22"/>
        </w:rPr>
        <w:t>Vómitos - verdes o sanguinolentos o más de 2 veces durante las últimas 24 horas.</w:t>
      </w:r>
    </w:p>
    <w:p w:rsidR="00504D3C" w:rsidRPr="003D231B" w:rsidRDefault="00504D3C" w:rsidP="0093211D">
      <w:pPr>
        <w:numPr>
          <w:ilvl w:val="0"/>
          <w:numId w:val="3"/>
        </w:numPr>
        <w:rPr>
          <w:rFonts w:ascii="Arial" w:hAnsi="Arial" w:cs="Arial"/>
          <w:sz w:val="22"/>
        </w:rPr>
      </w:pPr>
      <w:r>
        <w:rPr>
          <w:rFonts w:ascii="Arial" w:hAnsi="Arial"/>
          <w:sz w:val="22"/>
        </w:rPr>
        <w:t>Llagas en la boca causadas por la baba.</w:t>
      </w:r>
    </w:p>
    <w:p w:rsidR="00504D3C" w:rsidRPr="003D231B" w:rsidRDefault="00504D3C" w:rsidP="0093211D">
      <w:pPr>
        <w:numPr>
          <w:ilvl w:val="0"/>
          <w:numId w:val="3"/>
        </w:numPr>
        <w:rPr>
          <w:rFonts w:ascii="Arial" w:hAnsi="Arial" w:cs="Arial"/>
          <w:sz w:val="22"/>
        </w:rPr>
      </w:pPr>
      <w:r>
        <w:rPr>
          <w:rFonts w:ascii="Arial" w:hAnsi="Arial"/>
          <w:sz w:val="22"/>
        </w:rPr>
        <w:t>Sarpullido con fiebre, a menos que un médico haya determinado que no es una enfermedad transmisible de comunicación obligatoria.</w:t>
      </w:r>
    </w:p>
    <w:p w:rsidR="00504D3C" w:rsidRPr="003D231B" w:rsidRDefault="00A7715B" w:rsidP="0093211D">
      <w:pPr>
        <w:numPr>
          <w:ilvl w:val="0"/>
          <w:numId w:val="3"/>
        </w:numPr>
        <w:rPr>
          <w:rFonts w:ascii="Arial" w:hAnsi="Arial" w:cs="Arial"/>
          <w:sz w:val="22"/>
        </w:rPr>
      </w:pPr>
      <w:r>
        <w:rPr>
          <w:rFonts w:ascii="Arial" w:hAnsi="Arial"/>
          <w:sz w:val="22"/>
        </w:rPr>
        <w:t>Conjuntivas rosadas o rojas con secreción blanca o amarilla en el ojo, hasta que reciba antibióticos por 24 horas horas después de iniciar el tratamiento antibiótico.</w:t>
      </w:r>
    </w:p>
    <w:p w:rsidR="00504D3C" w:rsidRPr="003D231B" w:rsidRDefault="00504D3C" w:rsidP="0093211D">
      <w:pPr>
        <w:numPr>
          <w:ilvl w:val="0"/>
          <w:numId w:val="3"/>
        </w:numPr>
        <w:rPr>
          <w:rFonts w:ascii="Arial" w:hAnsi="Arial" w:cs="Arial"/>
          <w:sz w:val="22"/>
        </w:rPr>
      </w:pPr>
      <w:r>
        <w:rPr>
          <w:rFonts w:ascii="Arial" w:hAnsi="Arial"/>
          <w:sz w:val="22"/>
        </w:rPr>
        <w:t>Impétigo, hasta 24 horas después iniciar el tratamiento.</w:t>
      </w:r>
    </w:p>
    <w:p w:rsidR="00504D3C" w:rsidRPr="003D231B" w:rsidRDefault="00504D3C" w:rsidP="0093211D">
      <w:pPr>
        <w:numPr>
          <w:ilvl w:val="0"/>
          <w:numId w:val="3"/>
        </w:numPr>
        <w:rPr>
          <w:rFonts w:ascii="Arial" w:hAnsi="Arial" w:cs="Arial"/>
          <w:sz w:val="22"/>
        </w:rPr>
      </w:pPr>
      <w:r>
        <w:rPr>
          <w:rFonts w:ascii="Arial" w:hAnsi="Arial"/>
          <w:sz w:val="22"/>
        </w:rPr>
        <w:t>Faringitis estreptocóccica, hasta 24 horas después iniciar el tratamiento.</w:t>
      </w:r>
    </w:p>
    <w:p w:rsidR="00504D3C" w:rsidRPr="003D231B" w:rsidRDefault="00504D3C" w:rsidP="0093211D">
      <w:pPr>
        <w:numPr>
          <w:ilvl w:val="0"/>
          <w:numId w:val="3"/>
        </w:numPr>
        <w:rPr>
          <w:rFonts w:ascii="Arial" w:hAnsi="Arial" w:cs="Arial"/>
          <w:sz w:val="22"/>
        </w:rPr>
      </w:pPr>
      <w:r>
        <w:rPr>
          <w:rFonts w:ascii="Arial" w:hAnsi="Arial"/>
          <w:sz w:val="22"/>
        </w:rPr>
        <w:t>Piojos, hasta haber hecho el tratamiento y eliminado todas las liendres.</w:t>
      </w:r>
    </w:p>
    <w:p w:rsidR="00504D3C" w:rsidRPr="003D231B" w:rsidRDefault="00504D3C" w:rsidP="0093211D">
      <w:pPr>
        <w:numPr>
          <w:ilvl w:val="0"/>
          <w:numId w:val="3"/>
        </w:numPr>
        <w:rPr>
          <w:rFonts w:ascii="Arial" w:hAnsi="Arial" w:cs="Arial"/>
          <w:sz w:val="22"/>
        </w:rPr>
      </w:pPr>
      <w:r>
        <w:rPr>
          <w:rFonts w:ascii="Arial" w:hAnsi="Arial"/>
          <w:sz w:val="22"/>
        </w:rPr>
        <w:t>Escabiosis (sarna), hasta 24 horas después iniciar el tratamiento.</w:t>
      </w:r>
    </w:p>
    <w:p w:rsidR="00504D3C" w:rsidRDefault="00504D3C" w:rsidP="0093211D">
      <w:pPr>
        <w:numPr>
          <w:ilvl w:val="0"/>
          <w:numId w:val="3"/>
        </w:numPr>
        <w:rPr>
          <w:rFonts w:ascii="Arial" w:hAnsi="Arial" w:cs="Arial"/>
          <w:sz w:val="22"/>
        </w:rPr>
      </w:pPr>
      <w:r>
        <w:rPr>
          <w:rFonts w:ascii="Arial" w:hAnsi="Arial"/>
          <w:sz w:val="22"/>
        </w:rPr>
        <w:t>Varicela, hasta que todas las lesiones estén secas y tengan costra.</w:t>
      </w:r>
    </w:p>
    <w:p w:rsidR="00504D3C" w:rsidRDefault="00504D3C" w:rsidP="0093211D">
      <w:pPr>
        <w:numPr>
          <w:ilvl w:val="0"/>
          <w:numId w:val="3"/>
        </w:numPr>
        <w:rPr>
          <w:rFonts w:ascii="Arial" w:hAnsi="Arial" w:cs="Arial"/>
          <w:sz w:val="22"/>
        </w:rPr>
      </w:pPr>
      <w:r>
        <w:rPr>
          <w:rFonts w:ascii="Arial" w:hAnsi="Arial"/>
          <w:sz w:val="22"/>
        </w:rPr>
        <w:t>Tos ferina, hasta 5 días después de iniciar el tratamiento antibiótico.</w:t>
      </w:r>
    </w:p>
    <w:p w:rsidR="00504D3C" w:rsidRDefault="00504D3C" w:rsidP="0093211D">
      <w:pPr>
        <w:numPr>
          <w:ilvl w:val="0"/>
          <w:numId w:val="3"/>
        </w:numPr>
        <w:rPr>
          <w:rFonts w:ascii="Arial" w:hAnsi="Arial" w:cs="Arial"/>
          <w:sz w:val="22"/>
        </w:rPr>
      </w:pPr>
      <w:r>
        <w:rPr>
          <w:rFonts w:ascii="Arial" w:hAnsi="Arial"/>
          <w:sz w:val="22"/>
        </w:rPr>
        <w:t>Hepatitis A, hasta una semana después de la administración de la inmunoglobulina.</w:t>
      </w:r>
    </w:p>
    <w:p w:rsidR="00E12742" w:rsidRPr="00F6632C" w:rsidRDefault="00E12742" w:rsidP="0093211D">
      <w:pPr>
        <w:numPr>
          <w:ilvl w:val="0"/>
          <w:numId w:val="3"/>
        </w:numPr>
        <w:rPr>
          <w:rFonts w:ascii="Arial" w:hAnsi="Arial" w:cs="Arial"/>
          <w:color w:val="000000"/>
          <w:sz w:val="22"/>
        </w:rPr>
      </w:pPr>
      <w:r>
        <w:rPr>
          <w:rFonts w:ascii="Arial" w:hAnsi="Arial"/>
          <w:color w:val="000000"/>
          <w:sz w:val="22"/>
        </w:rPr>
        <w:t>Tuberculosis, hasta que un profesional de la salud indique que el niño no contagia.</w:t>
      </w:r>
    </w:p>
    <w:p w:rsidR="00396443" w:rsidRPr="00F6632C" w:rsidRDefault="00396443" w:rsidP="00396443">
      <w:pPr>
        <w:numPr>
          <w:ilvl w:val="0"/>
          <w:numId w:val="3"/>
        </w:numPr>
        <w:rPr>
          <w:rFonts w:ascii="Arial" w:hAnsi="Arial" w:cs="Arial"/>
          <w:color w:val="000000"/>
          <w:sz w:val="22"/>
        </w:rPr>
      </w:pPr>
      <w:r>
        <w:rPr>
          <w:rFonts w:ascii="Arial" w:hAnsi="Arial"/>
          <w:color w:val="000000"/>
          <w:sz w:val="22"/>
        </w:rPr>
        <w:t>Rubeola, hasta 6 días después del inicio del sarpullido.</w:t>
      </w:r>
    </w:p>
    <w:p w:rsidR="00396443" w:rsidRPr="00F6632C" w:rsidRDefault="00396443" w:rsidP="00396443">
      <w:pPr>
        <w:numPr>
          <w:ilvl w:val="0"/>
          <w:numId w:val="3"/>
        </w:numPr>
        <w:rPr>
          <w:rFonts w:ascii="Arial" w:hAnsi="Arial" w:cs="Arial"/>
          <w:color w:val="000000"/>
          <w:sz w:val="22"/>
        </w:rPr>
      </w:pPr>
      <w:r>
        <w:rPr>
          <w:rFonts w:ascii="Arial" w:hAnsi="Arial"/>
          <w:color w:val="000000"/>
          <w:sz w:val="22"/>
        </w:rPr>
        <w:t>Paperas, hasta 5 días después del inicio de la hinchazón de las glándulas parótidas.</w:t>
      </w:r>
    </w:p>
    <w:p w:rsidR="00396443" w:rsidRPr="00F6632C" w:rsidRDefault="00396443" w:rsidP="0093211D">
      <w:pPr>
        <w:numPr>
          <w:ilvl w:val="0"/>
          <w:numId w:val="3"/>
        </w:numPr>
        <w:rPr>
          <w:rFonts w:ascii="Arial" w:hAnsi="Arial" w:cs="Arial"/>
          <w:color w:val="000000"/>
          <w:sz w:val="22"/>
        </w:rPr>
      </w:pPr>
      <w:r>
        <w:rPr>
          <w:rFonts w:ascii="Arial" w:hAnsi="Arial"/>
          <w:color w:val="000000"/>
          <w:sz w:val="22"/>
        </w:rPr>
        <w:t>Sarampión, hasta 4 días después del inicio del sarpullido.</w:t>
      </w:r>
    </w:p>
    <w:p w:rsidR="00E12742" w:rsidRPr="00F6632C" w:rsidRDefault="00E12742" w:rsidP="0093211D">
      <w:pPr>
        <w:numPr>
          <w:ilvl w:val="0"/>
          <w:numId w:val="3"/>
        </w:numPr>
        <w:rPr>
          <w:rFonts w:ascii="Arial" w:hAnsi="Arial" w:cs="Arial"/>
          <w:color w:val="000000"/>
          <w:sz w:val="22"/>
        </w:rPr>
      </w:pPr>
      <w:r>
        <w:rPr>
          <w:rFonts w:ascii="Arial" w:hAnsi="Arial"/>
          <w:color w:val="000000"/>
          <w:sz w:val="22"/>
        </w:rPr>
        <w:t>Si un médico u otro profesional de la salud indicó por escrito que el niño debe estar separado de otros niños.</w:t>
      </w:r>
    </w:p>
    <w:p w:rsidR="00504D3C" w:rsidRDefault="00504D3C" w:rsidP="00EE4EE2">
      <w:pPr>
        <w:spacing w:before="120"/>
        <w:rPr>
          <w:rFonts w:ascii="Arial" w:hAnsi="Arial" w:cs="Arial"/>
          <w:sz w:val="22"/>
        </w:rPr>
      </w:pPr>
      <w:r>
        <w:rPr>
          <w:rFonts w:ascii="Arial" w:hAnsi="Arial"/>
          <w:sz w:val="22"/>
        </w:rPr>
        <w:t>Los niños que han estado enfermos, pueden volver cuando:</w:t>
      </w:r>
    </w:p>
    <w:p w:rsidR="00504D3C" w:rsidRPr="00325C05" w:rsidRDefault="00504D3C" w:rsidP="0093211D">
      <w:pPr>
        <w:numPr>
          <w:ilvl w:val="0"/>
          <w:numId w:val="4"/>
        </w:numPr>
        <w:rPr>
          <w:rFonts w:ascii="Arial" w:hAnsi="Arial" w:cs="Arial"/>
          <w:color w:val="FF0000"/>
          <w:sz w:val="22"/>
        </w:rPr>
      </w:pPr>
      <w:r>
        <w:rPr>
          <w:rFonts w:ascii="Arial" w:hAnsi="Arial"/>
          <w:color w:val="FF0000"/>
          <w:sz w:val="22"/>
        </w:rPr>
        <w:t>No hayan tenido fiebre, vómitos o diarrea por 24 horas.</w:t>
      </w:r>
    </w:p>
    <w:p w:rsidR="00504D3C" w:rsidRPr="00325C05" w:rsidRDefault="00504D3C" w:rsidP="0093211D">
      <w:pPr>
        <w:numPr>
          <w:ilvl w:val="0"/>
          <w:numId w:val="4"/>
        </w:numPr>
        <w:rPr>
          <w:rFonts w:ascii="Arial" w:hAnsi="Arial" w:cs="Arial"/>
          <w:color w:val="FF0000"/>
          <w:sz w:val="22"/>
        </w:rPr>
      </w:pPr>
      <w:r>
        <w:rPr>
          <w:rFonts w:ascii="Arial" w:hAnsi="Arial"/>
          <w:color w:val="FF0000"/>
          <w:sz w:val="22"/>
        </w:rPr>
        <w:t>Hayan recibido tratamiento antibiótico por 24 horas.</w:t>
      </w:r>
    </w:p>
    <w:p w:rsidR="00504D3C" w:rsidRPr="00325C05" w:rsidRDefault="00504D3C" w:rsidP="0093211D">
      <w:pPr>
        <w:numPr>
          <w:ilvl w:val="0"/>
          <w:numId w:val="4"/>
        </w:numPr>
        <w:rPr>
          <w:rFonts w:ascii="Arial" w:hAnsi="Arial" w:cs="Arial"/>
          <w:color w:val="FF0000"/>
          <w:sz w:val="22"/>
        </w:rPr>
      </w:pPr>
      <w:r>
        <w:rPr>
          <w:rFonts w:ascii="Arial" w:hAnsi="Arial"/>
          <w:color w:val="FF0000"/>
          <w:sz w:val="22"/>
        </w:rPr>
        <w:t>Sean capaces de participar cómodamente en sus actividades habituales.</w:t>
      </w:r>
    </w:p>
    <w:p w:rsidR="00504D3C" w:rsidRPr="00325C05" w:rsidRDefault="00504D3C" w:rsidP="0093211D">
      <w:pPr>
        <w:numPr>
          <w:ilvl w:val="0"/>
          <w:numId w:val="4"/>
        </w:numPr>
        <w:rPr>
          <w:rFonts w:ascii="Arial" w:hAnsi="Arial" w:cs="Arial"/>
          <w:color w:val="FF0000"/>
          <w:sz w:val="22"/>
        </w:rPr>
      </w:pPr>
      <w:r>
        <w:rPr>
          <w:rFonts w:ascii="Arial" w:hAnsi="Arial"/>
          <w:color w:val="FF0000"/>
          <w:sz w:val="22"/>
        </w:rPr>
        <w:t>Ya no tengan afecciones de la piel abiertas o con secreciones ni baba (no relacionada con la dentición), a menos que:</w:t>
      </w:r>
    </w:p>
    <w:p w:rsidR="00504D3C" w:rsidRPr="00325C05" w:rsidRDefault="00504D3C" w:rsidP="0093211D">
      <w:pPr>
        <w:numPr>
          <w:ilvl w:val="1"/>
          <w:numId w:val="4"/>
        </w:numPr>
        <w:rPr>
          <w:rFonts w:ascii="Arial" w:hAnsi="Arial" w:cs="Arial"/>
          <w:color w:val="FF0000"/>
          <w:sz w:val="22"/>
        </w:rPr>
      </w:pPr>
      <w:r>
        <w:rPr>
          <w:rFonts w:ascii="Arial" w:hAnsi="Arial"/>
          <w:color w:val="FF0000"/>
          <w:sz w:val="22"/>
        </w:rPr>
        <w:t xml:space="preserve">el médico del niño firme una nota diciendo que la afección del niño no es contagiosa y, </w:t>
      </w:r>
    </w:p>
    <w:p w:rsidR="00504D3C" w:rsidRPr="00325C05" w:rsidRDefault="00504D3C" w:rsidP="0093211D">
      <w:pPr>
        <w:numPr>
          <w:ilvl w:val="1"/>
          <w:numId w:val="4"/>
        </w:numPr>
        <w:rPr>
          <w:rFonts w:ascii="Arial" w:hAnsi="Arial" w:cs="Arial"/>
          <w:color w:val="FF0000"/>
          <w:sz w:val="22"/>
        </w:rPr>
      </w:pPr>
      <w:r>
        <w:rPr>
          <w:rFonts w:ascii="Arial" w:hAnsi="Arial"/>
          <w:color w:val="FF0000"/>
          <w:sz w:val="22"/>
        </w:rPr>
        <w:t>las áreas afectadas puedan estar cubiertas por un vendaje sin filtración ni drenaje.</w:t>
      </w:r>
    </w:p>
    <w:p w:rsidR="00504D3C" w:rsidRPr="00325C05" w:rsidRDefault="00504D3C" w:rsidP="0093211D">
      <w:pPr>
        <w:numPr>
          <w:ilvl w:val="0"/>
          <w:numId w:val="4"/>
        </w:numPr>
        <w:rPr>
          <w:rFonts w:ascii="Arial" w:hAnsi="Arial" w:cs="Arial"/>
          <w:color w:val="FF0000"/>
          <w:sz w:val="22"/>
        </w:rPr>
      </w:pPr>
      <w:r>
        <w:rPr>
          <w:rFonts w:ascii="Arial" w:hAnsi="Arial"/>
          <w:color w:val="FF0000"/>
          <w:sz w:val="22"/>
        </w:rPr>
        <w:t>Si un niño tiene una enfermedad de comunicación obligatoria, se requiere una nota del médico que diga que el niño ya no contagia y puede volver a nuestro centro.</w:t>
      </w:r>
    </w:p>
    <w:p w:rsidR="005D52E5" w:rsidRPr="00916DEF" w:rsidRDefault="005D52E5" w:rsidP="00EE4EE2">
      <w:pPr>
        <w:pStyle w:val="Heading2"/>
        <w:spacing w:after="120"/>
        <w:rPr>
          <w:color w:val="4F81BD"/>
          <w:sz w:val="24"/>
        </w:rPr>
      </w:pPr>
      <w:bookmarkStart w:id="203" w:name="_Toc251583201"/>
      <w:bookmarkStart w:id="204" w:name="_Toc457222443"/>
      <w:bookmarkStart w:id="205" w:name="_Toc6301060"/>
      <w:r>
        <w:rPr>
          <w:color w:val="4F81BD"/>
          <w:sz w:val="24"/>
        </w:rPr>
        <w:lastRenderedPageBreak/>
        <w:t>Prevención de alergias</w:t>
      </w:r>
      <w:bookmarkEnd w:id="203"/>
      <w:bookmarkEnd w:id="204"/>
      <w:bookmarkEnd w:id="205"/>
    </w:p>
    <w:p w:rsidR="005D52E5" w:rsidRPr="003D231B" w:rsidRDefault="005D52E5" w:rsidP="00EE4EE2">
      <w:pPr>
        <w:spacing w:before="120"/>
        <w:rPr>
          <w:rFonts w:ascii="Arial" w:hAnsi="Arial" w:cs="Arial"/>
          <w:sz w:val="22"/>
        </w:rPr>
      </w:pPr>
      <w:r>
        <w:rPr>
          <w:rFonts w:ascii="Arial" w:hAnsi="Arial"/>
          <w:sz w:val="22"/>
        </w:rPr>
        <w:t>Se espera que las familias nos informen las alergias alimentarias y ambientales de los niños. Las familias de niños con alergias diagnosticadas deben brindarnos una carta detallando los síntomas del niño, las reacciones, los tratamientos y los cuidados. Se publicará una lista de alergias de los niños en el área principal y en la cocina. Estamos capacitados para familiarizarnos con la condición de cada niño y consultar la lista para evitar la posibilidad de exponer a los niños a sustancias a las que tienen alergias conocidas.</w:t>
      </w:r>
    </w:p>
    <w:p w:rsidR="00555D50" w:rsidRPr="00916DEF" w:rsidRDefault="00555D50" w:rsidP="00EE4EE2">
      <w:pPr>
        <w:pStyle w:val="Heading2"/>
        <w:spacing w:after="120"/>
        <w:rPr>
          <w:color w:val="4F81BD"/>
          <w:sz w:val="24"/>
        </w:rPr>
      </w:pPr>
      <w:bookmarkStart w:id="206" w:name="_Toc251583202"/>
      <w:bookmarkStart w:id="207" w:name="_Toc457222444"/>
      <w:bookmarkStart w:id="208" w:name="_Toc6301061"/>
      <w:r>
        <w:rPr>
          <w:color w:val="4F81BD"/>
          <w:sz w:val="24"/>
        </w:rPr>
        <w:t>Medicamentos</w:t>
      </w:r>
      <w:bookmarkEnd w:id="206"/>
      <w:bookmarkEnd w:id="207"/>
      <w:bookmarkEnd w:id="208"/>
    </w:p>
    <w:p w:rsidR="00225F37" w:rsidRDefault="00E12742" w:rsidP="00225F37">
      <w:pPr>
        <w:spacing w:before="120"/>
        <w:ind w:left="360"/>
        <w:rPr>
          <w:rFonts w:ascii="Arial" w:hAnsi="Arial" w:cs="Arial"/>
          <w:color w:val="000000"/>
          <w:sz w:val="22"/>
        </w:rPr>
      </w:pPr>
      <w:r>
        <w:rPr>
          <w:rFonts w:ascii="Arial" w:hAnsi="Arial"/>
          <w:color w:val="000000"/>
          <w:sz w:val="22"/>
        </w:rPr>
        <w:t>(A) Nuestro centro no administra medicamentos con receta ni de venta libre a los niños.</w:t>
      </w:r>
    </w:p>
    <w:p w:rsidR="00555D50" w:rsidRPr="003D231B" w:rsidRDefault="00E12742" w:rsidP="004E01AC">
      <w:pPr>
        <w:spacing w:before="120"/>
        <w:ind w:left="720" w:hanging="360"/>
        <w:rPr>
          <w:rFonts w:ascii="Arial" w:hAnsi="Arial" w:cs="Arial"/>
          <w:color w:val="000000"/>
          <w:sz w:val="22"/>
        </w:rPr>
      </w:pPr>
      <w:r>
        <w:rPr>
          <w:rFonts w:ascii="Arial" w:hAnsi="Arial"/>
          <w:color w:val="000000"/>
          <w:sz w:val="22"/>
        </w:rPr>
        <w:t>(B) Todos los medicamentos deben entregarse a un miembro del personal con instrucciones de administración específicas por escrito. Los medicamentos nunca deben dejarse en el cubículo del niño o dárselos para que los tome solo. Nuestro personal se asegurará de que el medicamento se registre junto con las instrucciones y procederá a administrarlo según lo indicado.</w:t>
      </w:r>
    </w:p>
    <w:p w:rsidR="00504D3C" w:rsidRPr="003D231B" w:rsidRDefault="00504D3C" w:rsidP="00225F37">
      <w:pPr>
        <w:numPr>
          <w:ilvl w:val="0"/>
          <w:numId w:val="9"/>
        </w:numPr>
        <w:ind w:left="720"/>
        <w:rPr>
          <w:rFonts w:ascii="Arial" w:hAnsi="Arial" w:cs="Arial"/>
          <w:color w:val="000000"/>
          <w:sz w:val="22"/>
        </w:rPr>
      </w:pPr>
      <w:r>
        <w:rPr>
          <w:rFonts w:ascii="Arial" w:hAnsi="Arial"/>
          <w:b/>
          <w:color w:val="000000"/>
          <w:sz w:val="22"/>
        </w:rPr>
        <w:t>Los medicamentos con receta</w:t>
      </w:r>
      <w:r>
        <w:rPr>
          <w:rFonts w:ascii="Arial" w:hAnsi="Arial"/>
          <w:color w:val="000000"/>
          <w:sz w:val="22"/>
        </w:rPr>
        <w:t xml:space="preserve"> requieren una nota firmada por la familia y una orden escrita del médico del niño. La etiqueta del medicamento cumple con este requisito. El medicamento debe incluir el nombre del niño, la dosis, la fecha actual, la frecuencia y el nombre y teléfono del pediatra. Todos los medicamentos deben estar en sus envases originales (puede solicitarle a la farmacia que despache su receta en dos frascos etiquetados). Especifique la dosis y los horarios de administración para cada medicamento.</w:t>
      </w:r>
    </w:p>
    <w:p w:rsidR="008648E3" w:rsidRPr="003D231B" w:rsidRDefault="0034016E" w:rsidP="00713913">
      <w:pPr>
        <w:ind w:left="720" w:right="-900"/>
        <w:rPr>
          <w:rFonts w:ascii="Arial" w:hAnsi="Arial" w:cs="Arial"/>
          <w:color w:val="000000"/>
          <w:sz w:val="22"/>
        </w:rPr>
      </w:pPr>
      <w:r w:rsidRPr="00713913">
        <w:rPr>
          <w:rFonts w:ascii="Arial" w:hAnsi="Arial" w:cs="Arial"/>
          <w:sz w:val="22"/>
          <w:highlight w:val="yellow"/>
        </w:rPr>
        <w:fldChar w:fldCharType="begin"/>
      </w:r>
      <w:r w:rsidRPr="00713913">
        <w:rPr>
          <w:rFonts w:ascii="Arial" w:hAnsi="Arial" w:cs="Arial"/>
          <w:sz w:val="22"/>
          <w:highlight w:val="yellow"/>
        </w:rPr>
        <w:instrText xml:space="preserve"> MacroButton NoMacro [Haga clic aquí para ingresar su política sobre entrega, administración y registro de medicamentos]</w:instrText>
      </w:r>
      <w:r w:rsidRPr="00713913">
        <w:rPr>
          <w:rFonts w:ascii="Arial" w:hAnsi="Arial" w:cs="Arial"/>
          <w:sz w:val="22"/>
          <w:highlight w:val="yellow"/>
        </w:rPr>
        <w:fldChar w:fldCharType="end"/>
      </w:r>
    </w:p>
    <w:p w:rsidR="00504D3C" w:rsidRDefault="00504D3C" w:rsidP="00225F37">
      <w:pPr>
        <w:numPr>
          <w:ilvl w:val="0"/>
          <w:numId w:val="9"/>
        </w:numPr>
        <w:ind w:left="720"/>
        <w:rPr>
          <w:rFonts w:ascii="Arial" w:hAnsi="Arial" w:cs="Arial"/>
          <w:color w:val="000000"/>
          <w:sz w:val="22"/>
        </w:rPr>
      </w:pPr>
      <w:r>
        <w:rPr>
          <w:rFonts w:ascii="Arial" w:hAnsi="Arial"/>
          <w:b/>
          <w:color w:val="000000"/>
          <w:sz w:val="22"/>
        </w:rPr>
        <w:t>Los medicamentos sin receta</w:t>
      </w:r>
      <w:r>
        <w:rPr>
          <w:rFonts w:ascii="Arial" w:hAnsi="Arial"/>
          <w:color w:val="000000"/>
          <w:sz w:val="22"/>
        </w:rPr>
        <w:t xml:space="preserve"> requieren la autorización escrita e instrucciones firmadas por el médico de atención primaria del niño. La autorización escrita debe incluir el nombre del niño, la dosis, la fecha actual, la frecuencia y todos los medicamentos deben estar en su envase original. Los medicamentos sin receta no deben administrarse por más de 3 días, a menos que el médico indique lo contrario.</w:t>
      </w:r>
    </w:p>
    <w:p w:rsidR="00713913" w:rsidRDefault="007C1B9C" w:rsidP="004E01AC">
      <w:pPr>
        <w:ind w:left="720" w:hanging="360"/>
        <w:rPr>
          <w:rFonts w:ascii="Arial" w:hAnsi="Arial" w:cs="Arial"/>
          <w:sz w:val="22"/>
        </w:rPr>
      </w:pPr>
      <w:r>
        <w:rPr>
          <w:rFonts w:ascii="Arial" w:hAnsi="Arial"/>
          <w:color w:val="000000"/>
          <w:sz w:val="22"/>
        </w:rPr>
        <w:t>(C)</w:t>
      </w:r>
      <w:r>
        <w:rPr>
          <w:rFonts w:ascii="Arial" w:hAnsi="Arial"/>
          <w:b/>
          <w:color w:val="000000"/>
          <w:sz w:val="22"/>
        </w:rPr>
        <w:t xml:space="preserve"> Los ungüentos tópicos sin receta</w:t>
      </w:r>
      <w:r>
        <w:rPr>
          <w:rFonts w:ascii="Arial" w:hAnsi="Arial"/>
          <w:sz w:val="22"/>
        </w:rPr>
        <w:t xml:space="preserve"> (por ejemplo, crema para el área del pañal o gel para la dentición), la pantalla solar y los repelentes contra insectos requieren una nota firmada por el </w:t>
      </w:r>
      <w:r w:rsidR="0034016E" w:rsidRPr="00713913">
        <w:rPr>
          <w:rFonts w:ascii="Arial" w:hAnsi="Arial" w:cs="Arial"/>
          <w:sz w:val="22"/>
          <w:highlight w:val="yellow"/>
        </w:rPr>
        <w:fldChar w:fldCharType="begin"/>
      </w:r>
      <w:r w:rsidR="0034016E" w:rsidRPr="00713913">
        <w:rPr>
          <w:rFonts w:ascii="Arial" w:hAnsi="Arial" w:cs="Arial"/>
          <w:sz w:val="22"/>
          <w:highlight w:val="yellow"/>
        </w:rPr>
        <w:instrText xml:space="preserve"> MacroButton NoMacro [Haga clic aquí para ingresar 'familia' y/o 'médico']</w:instrText>
      </w:r>
      <w:r w:rsidR="0034016E" w:rsidRPr="00713913">
        <w:rPr>
          <w:rFonts w:ascii="Arial" w:hAnsi="Arial" w:cs="Arial"/>
          <w:sz w:val="22"/>
          <w:highlight w:val="yellow"/>
        </w:rPr>
        <w:fldChar w:fldCharType="end"/>
      </w:r>
      <w:r>
        <w:rPr>
          <w:rFonts w:ascii="Arial" w:hAnsi="Arial"/>
          <w:sz w:val="22"/>
        </w:rPr>
        <w:t>, donde se especifique la frecuencia y la dosis de administración, así como el tiempo de validez de la autorización, que no puede exceder los 12 meses.</w:t>
      </w:r>
    </w:p>
    <w:p w:rsidR="00713913" w:rsidRPr="005E3DE9" w:rsidRDefault="00713913" w:rsidP="00713913">
      <w:pPr>
        <w:spacing w:before="120"/>
        <w:ind w:left="720"/>
        <w:rPr>
          <w:rFonts w:ascii="Arial" w:hAnsi="Arial" w:cs="Arial"/>
          <w:sz w:val="22"/>
        </w:rPr>
      </w:pPr>
      <w:r w:rsidRPr="005E3DE9">
        <w:rPr>
          <w:rFonts w:ascii="Arial" w:hAnsi="Arial" w:cs="Arial"/>
          <w:sz w:val="22"/>
          <w:szCs w:val="22"/>
          <w:highlight w:val="yellow"/>
        </w:rPr>
        <w:fldChar w:fldCharType="begin"/>
      </w:r>
      <w:r w:rsidRPr="005E3DE9">
        <w:rPr>
          <w:rFonts w:ascii="Arial" w:hAnsi="Arial" w:cs="Arial"/>
          <w:sz w:val="22"/>
          <w:szCs w:val="22"/>
          <w:highlight w:val="yellow"/>
        </w:rPr>
        <w:instrText xml:space="preserve"> MACROBUTTON  AcceptAllChangesShown [Haga clic aquí para ingresar la política de su centro sobre el uso de pantalla solar] </w:instrText>
      </w:r>
      <w:r w:rsidRPr="005E3DE9">
        <w:rPr>
          <w:rFonts w:ascii="Arial" w:hAnsi="Arial" w:cs="Arial"/>
          <w:sz w:val="22"/>
          <w:szCs w:val="22"/>
          <w:highlight w:val="yellow"/>
        </w:rPr>
        <w:fldChar w:fldCharType="end"/>
      </w:r>
    </w:p>
    <w:p w:rsidR="00713913" w:rsidRDefault="00713913" w:rsidP="00713913">
      <w:pPr>
        <w:ind w:left="720"/>
        <w:rPr>
          <w:rFonts w:ascii="Arial" w:hAnsi="Arial" w:cs="Arial"/>
          <w:sz w:val="22"/>
        </w:rPr>
      </w:pPr>
      <w:r w:rsidRPr="005E3DE9">
        <w:rPr>
          <w:rFonts w:ascii="Arial" w:hAnsi="Arial" w:cs="Arial"/>
          <w:sz w:val="22"/>
          <w:szCs w:val="22"/>
          <w:highlight w:val="yellow"/>
        </w:rPr>
        <w:fldChar w:fldCharType="begin"/>
      </w:r>
      <w:r w:rsidRPr="005E3DE9">
        <w:rPr>
          <w:rFonts w:ascii="Arial" w:hAnsi="Arial" w:cs="Arial"/>
          <w:sz w:val="22"/>
          <w:szCs w:val="22"/>
          <w:highlight w:val="yellow"/>
        </w:rPr>
        <w:instrText xml:space="preserve"> MACROBUTTON  AcceptAllChangesShown [Haga clic aquí para ingresar la política de su centro sobre el uso de repelente contra insectos] </w:instrText>
      </w:r>
      <w:r w:rsidRPr="005E3DE9">
        <w:rPr>
          <w:rFonts w:ascii="Arial" w:hAnsi="Arial" w:cs="Arial"/>
          <w:sz w:val="22"/>
          <w:szCs w:val="22"/>
          <w:highlight w:val="yellow"/>
        </w:rPr>
        <w:fldChar w:fldCharType="end"/>
      </w:r>
    </w:p>
    <w:p w:rsidR="00504D3C" w:rsidRPr="00916DEF" w:rsidRDefault="00504D3C" w:rsidP="00EE4EE2">
      <w:pPr>
        <w:pStyle w:val="Heading2"/>
        <w:spacing w:after="120"/>
        <w:rPr>
          <w:color w:val="4F81BD"/>
          <w:sz w:val="24"/>
        </w:rPr>
      </w:pPr>
      <w:bookmarkStart w:id="209" w:name="_Toc251583203"/>
      <w:bookmarkStart w:id="210" w:name="_Toc457222445"/>
      <w:bookmarkStart w:id="211" w:name="_Toc6301062"/>
      <w:r>
        <w:rPr>
          <w:color w:val="4F81BD"/>
          <w:sz w:val="24"/>
        </w:rPr>
        <w:t>Enfermedades comunicables</w:t>
      </w:r>
      <w:bookmarkEnd w:id="209"/>
      <w:bookmarkEnd w:id="210"/>
      <w:bookmarkEnd w:id="211"/>
    </w:p>
    <w:p w:rsidR="00504D3C" w:rsidRPr="003D231B" w:rsidRDefault="00504D3C" w:rsidP="00EE4EE2">
      <w:pPr>
        <w:spacing w:before="120"/>
        <w:rPr>
          <w:rFonts w:ascii="Arial" w:hAnsi="Arial" w:cs="Arial"/>
          <w:sz w:val="22"/>
        </w:rPr>
      </w:pPr>
      <w:r>
        <w:rPr>
          <w:rFonts w:ascii="Arial" w:hAnsi="Arial"/>
          <w:sz w:val="22"/>
        </w:rPr>
        <w:t>Cuando un niño inscrito o un empleado del centro tiene, o se sospecha que puede tener, una enfermedad de comunicación obligatoria, es nuestra responsabilidad legal notificar a la Junta de salud o al Departamento de Salud Pública. Nos encargaremos de notificar a las familias sobre la exposición para que los niños puedan recibir tratamientos preventivos. Algunas de las enfermedades de comunicación obligatoria son:</w:t>
      </w:r>
    </w:p>
    <w:p w:rsidR="00504D3C" w:rsidRPr="003D231B" w:rsidRDefault="00504D3C" w:rsidP="0093211D">
      <w:pPr>
        <w:numPr>
          <w:ilvl w:val="0"/>
          <w:numId w:val="2"/>
        </w:numPr>
        <w:rPr>
          <w:rFonts w:ascii="Arial" w:hAnsi="Arial" w:cs="Arial"/>
          <w:sz w:val="22"/>
        </w:rPr>
      </w:pPr>
      <w:r>
        <w:rPr>
          <w:rFonts w:ascii="Arial" w:hAnsi="Arial"/>
          <w:sz w:val="22"/>
        </w:rPr>
        <w:t>Meningitis bacteriana</w:t>
      </w:r>
    </w:p>
    <w:p w:rsidR="00504D3C" w:rsidRPr="003D231B" w:rsidRDefault="00504D3C" w:rsidP="0093211D">
      <w:pPr>
        <w:numPr>
          <w:ilvl w:val="0"/>
          <w:numId w:val="2"/>
        </w:numPr>
        <w:rPr>
          <w:rFonts w:ascii="Arial" w:hAnsi="Arial" w:cs="Arial"/>
          <w:sz w:val="22"/>
        </w:rPr>
      </w:pPr>
      <w:r>
        <w:rPr>
          <w:rFonts w:ascii="Arial" w:hAnsi="Arial"/>
          <w:sz w:val="22"/>
        </w:rPr>
        <w:t>Botulismo</w:t>
      </w:r>
    </w:p>
    <w:p w:rsidR="00504D3C" w:rsidRPr="003D231B" w:rsidRDefault="00504D3C" w:rsidP="0093211D">
      <w:pPr>
        <w:numPr>
          <w:ilvl w:val="0"/>
          <w:numId w:val="2"/>
        </w:numPr>
        <w:rPr>
          <w:rFonts w:ascii="Arial" w:hAnsi="Arial" w:cs="Arial"/>
          <w:sz w:val="22"/>
        </w:rPr>
      </w:pPr>
      <w:r>
        <w:rPr>
          <w:rFonts w:ascii="Arial" w:hAnsi="Arial"/>
          <w:sz w:val="22"/>
        </w:rPr>
        <w:t>Varicela</w:t>
      </w:r>
    </w:p>
    <w:p w:rsidR="00504D3C" w:rsidRPr="003D231B" w:rsidRDefault="00504D3C" w:rsidP="0093211D">
      <w:pPr>
        <w:numPr>
          <w:ilvl w:val="0"/>
          <w:numId w:val="2"/>
        </w:numPr>
        <w:rPr>
          <w:rFonts w:ascii="Arial" w:hAnsi="Arial" w:cs="Arial"/>
          <w:sz w:val="22"/>
        </w:rPr>
      </w:pPr>
      <w:r>
        <w:rPr>
          <w:rFonts w:ascii="Arial" w:hAnsi="Arial"/>
          <w:sz w:val="22"/>
        </w:rPr>
        <w:t>Difteria</w:t>
      </w:r>
    </w:p>
    <w:p w:rsidR="00504D3C" w:rsidRPr="003D231B" w:rsidRDefault="00504D3C" w:rsidP="0093211D">
      <w:pPr>
        <w:numPr>
          <w:ilvl w:val="0"/>
          <w:numId w:val="2"/>
        </w:numPr>
        <w:rPr>
          <w:rFonts w:ascii="Arial" w:hAnsi="Arial" w:cs="Arial"/>
          <w:sz w:val="22"/>
        </w:rPr>
      </w:pPr>
      <w:r>
        <w:rPr>
          <w:rFonts w:ascii="Arial" w:hAnsi="Arial"/>
          <w:sz w:val="22"/>
        </w:rPr>
        <w:t>Heamophilus Influenza (invasivo)</w:t>
      </w:r>
    </w:p>
    <w:p w:rsidR="00504D3C" w:rsidRPr="003D231B" w:rsidRDefault="00504D3C" w:rsidP="0093211D">
      <w:pPr>
        <w:numPr>
          <w:ilvl w:val="0"/>
          <w:numId w:val="2"/>
        </w:numPr>
        <w:rPr>
          <w:rFonts w:ascii="Arial" w:hAnsi="Arial" w:cs="Arial"/>
          <w:sz w:val="22"/>
        </w:rPr>
      </w:pPr>
      <w:r>
        <w:rPr>
          <w:rFonts w:ascii="Arial" w:hAnsi="Arial"/>
          <w:sz w:val="22"/>
        </w:rPr>
        <w:t>Sarampión (también en caso de sospecha)</w:t>
      </w:r>
    </w:p>
    <w:p w:rsidR="00504D3C" w:rsidRPr="003D231B" w:rsidRDefault="00504D3C" w:rsidP="0093211D">
      <w:pPr>
        <w:numPr>
          <w:ilvl w:val="0"/>
          <w:numId w:val="2"/>
        </w:numPr>
        <w:rPr>
          <w:rFonts w:ascii="Arial" w:hAnsi="Arial" w:cs="Arial"/>
          <w:sz w:val="22"/>
        </w:rPr>
      </w:pPr>
      <w:r>
        <w:rPr>
          <w:rFonts w:ascii="Arial" w:hAnsi="Arial"/>
          <w:sz w:val="22"/>
        </w:rPr>
        <w:lastRenderedPageBreak/>
        <w:t>Infección meningocóccica (invasiva)</w:t>
      </w:r>
    </w:p>
    <w:p w:rsidR="00504D3C" w:rsidRPr="003D231B" w:rsidRDefault="00504D3C" w:rsidP="0093211D">
      <w:pPr>
        <w:numPr>
          <w:ilvl w:val="0"/>
          <w:numId w:val="2"/>
        </w:numPr>
        <w:rPr>
          <w:rFonts w:ascii="Arial" w:hAnsi="Arial" w:cs="Arial"/>
          <w:sz w:val="22"/>
        </w:rPr>
      </w:pPr>
      <w:r>
        <w:rPr>
          <w:rFonts w:ascii="Arial" w:hAnsi="Arial"/>
          <w:sz w:val="22"/>
        </w:rPr>
        <w:t>Poliomielitis (también en caso de sospecha)</w:t>
      </w:r>
    </w:p>
    <w:p w:rsidR="00504D3C" w:rsidRPr="003D231B" w:rsidRDefault="00504D3C" w:rsidP="0093211D">
      <w:pPr>
        <w:numPr>
          <w:ilvl w:val="0"/>
          <w:numId w:val="2"/>
        </w:numPr>
        <w:rPr>
          <w:rFonts w:ascii="Arial" w:hAnsi="Arial" w:cs="Arial"/>
          <w:sz w:val="22"/>
        </w:rPr>
      </w:pPr>
      <w:r>
        <w:rPr>
          <w:rFonts w:ascii="Arial" w:hAnsi="Arial"/>
          <w:sz w:val="22"/>
        </w:rPr>
        <w:t>Rabia (solo en seres humanos)</w:t>
      </w:r>
    </w:p>
    <w:p w:rsidR="00504D3C" w:rsidRPr="003D231B" w:rsidRDefault="00504D3C" w:rsidP="0093211D">
      <w:pPr>
        <w:numPr>
          <w:ilvl w:val="0"/>
          <w:numId w:val="2"/>
        </w:numPr>
        <w:rPr>
          <w:rFonts w:ascii="Arial" w:hAnsi="Arial" w:cs="Arial"/>
          <w:sz w:val="22"/>
        </w:rPr>
      </w:pPr>
      <w:r>
        <w:rPr>
          <w:rFonts w:ascii="Arial" w:hAnsi="Arial"/>
          <w:sz w:val="22"/>
        </w:rPr>
        <w:t>Rubeola congénita y no congénita (también en caso de sospecha)</w:t>
      </w:r>
    </w:p>
    <w:p w:rsidR="00504D3C" w:rsidRPr="003D231B" w:rsidRDefault="00504D3C" w:rsidP="0093211D">
      <w:pPr>
        <w:numPr>
          <w:ilvl w:val="0"/>
          <w:numId w:val="2"/>
        </w:numPr>
        <w:rPr>
          <w:rFonts w:ascii="Arial" w:hAnsi="Arial" w:cs="Arial"/>
          <w:sz w:val="22"/>
        </w:rPr>
      </w:pPr>
      <w:r>
        <w:rPr>
          <w:rFonts w:ascii="Arial" w:hAnsi="Arial"/>
          <w:sz w:val="22"/>
        </w:rPr>
        <w:t>Tétanos (también en caso de sospecha)</w:t>
      </w:r>
    </w:p>
    <w:p w:rsidR="0093554B" w:rsidRPr="003D231B" w:rsidRDefault="0093554B" w:rsidP="0093211D">
      <w:pPr>
        <w:numPr>
          <w:ilvl w:val="0"/>
          <w:numId w:val="2"/>
        </w:numPr>
        <w:rPr>
          <w:rFonts w:ascii="Arial" w:hAnsi="Arial" w:cs="Arial"/>
          <w:sz w:val="22"/>
        </w:rPr>
      </w:pPr>
      <w:r>
        <w:rPr>
          <w:rFonts w:ascii="Arial" w:hAnsi="Arial"/>
          <w:sz w:val="22"/>
        </w:rPr>
        <w:t>Virus H1N1</w:t>
      </w:r>
    </w:p>
    <w:p w:rsidR="00504D3C" w:rsidRDefault="00504D3C" w:rsidP="0093211D">
      <w:pPr>
        <w:numPr>
          <w:ilvl w:val="0"/>
          <w:numId w:val="2"/>
        </w:numPr>
        <w:rPr>
          <w:rFonts w:ascii="Arial" w:hAnsi="Arial" w:cs="Arial"/>
          <w:sz w:val="22"/>
        </w:rPr>
      </w:pPr>
      <w:r>
        <w:rPr>
          <w:rFonts w:ascii="Arial" w:hAnsi="Arial"/>
          <w:sz w:val="22"/>
        </w:rPr>
        <w:t>Cualquier brote o cúmulo de enfermedades</w:t>
      </w:r>
    </w:p>
    <w:p w:rsidR="007C1B9C" w:rsidRPr="003D231B" w:rsidRDefault="007C1B9C" w:rsidP="0093211D">
      <w:pPr>
        <w:numPr>
          <w:ilvl w:val="0"/>
          <w:numId w:val="2"/>
        </w:numPr>
        <w:rPr>
          <w:rFonts w:ascii="Arial" w:hAnsi="Arial" w:cs="Arial"/>
          <w:sz w:val="22"/>
        </w:rPr>
      </w:pPr>
      <w:r>
        <w:rPr>
          <w:rFonts w:ascii="Arial" w:hAnsi="Arial"/>
          <w:sz w:val="22"/>
        </w:rPr>
        <w:t>Tuberculosis</w:t>
      </w:r>
    </w:p>
    <w:p w:rsidR="005D52E5" w:rsidRPr="00916DEF" w:rsidRDefault="005D52E5" w:rsidP="00EE4EE2">
      <w:pPr>
        <w:pStyle w:val="Heading1"/>
        <w:spacing w:before="480" w:after="120"/>
        <w:rPr>
          <w:smallCaps/>
          <w:color w:val="365F91"/>
          <w:sz w:val="28"/>
        </w:rPr>
      </w:pPr>
      <w:bookmarkStart w:id="212" w:name="_Toc251583204"/>
      <w:bookmarkStart w:id="213" w:name="_Toc457222446"/>
      <w:bookmarkStart w:id="214" w:name="_Toc6301063"/>
      <w:r>
        <w:rPr>
          <w:smallCaps/>
          <w:color w:val="365F91"/>
          <w:sz w:val="28"/>
        </w:rPr>
        <w:t>Seguridad</w:t>
      </w:r>
      <w:bookmarkEnd w:id="212"/>
      <w:bookmarkEnd w:id="213"/>
      <w:bookmarkEnd w:id="214"/>
    </w:p>
    <w:p w:rsidR="001C2D68" w:rsidRPr="00916DEF" w:rsidRDefault="001C2D68" w:rsidP="00EE4EE2">
      <w:pPr>
        <w:pStyle w:val="Heading2"/>
        <w:spacing w:after="120"/>
        <w:rPr>
          <w:color w:val="4F81BD"/>
          <w:sz w:val="24"/>
        </w:rPr>
      </w:pPr>
      <w:bookmarkStart w:id="215" w:name="_Toc251583206"/>
      <w:bookmarkStart w:id="216" w:name="_Toc457222447"/>
      <w:bookmarkStart w:id="217" w:name="_Toc6301064"/>
      <w:r>
        <w:rPr>
          <w:color w:val="4F81BD"/>
          <w:sz w:val="24"/>
        </w:rPr>
        <w:t>Vestimenta</w:t>
      </w:r>
      <w:bookmarkEnd w:id="215"/>
      <w:bookmarkEnd w:id="216"/>
      <w:bookmarkEnd w:id="217"/>
    </w:p>
    <w:p w:rsidR="001C2D68" w:rsidRPr="003D231B" w:rsidRDefault="001C2D68" w:rsidP="00EE4EE2">
      <w:pPr>
        <w:spacing w:before="120"/>
        <w:rPr>
          <w:rFonts w:ascii="Arial" w:hAnsi="Arial" w:cs="Arial"/>
          <w:sz w:val="22"/>
        </w:rPr>
      </w:pPr>
      <w:r>
        <w:rPr>
          <w:rFonts w:ascii="Arial" w:hAnsi="Arial"/>
          <w:sz w:val="22"/>
        </w:rPr>
        <w:t xml:space="preserve">Vista a su hijo con ropa práctica que le permita libertad de movimiento y sea adecuada para el clima. El niño participará en diversas actividades, tales como pintar, jugar al aire libre, en la arena, según el clima y otras actividades sensoriales. Nuestro patio de juegos se usa como una extensión del centro y los programas diarios que se llevan a cabo afuera, siempre y cuando el tiempo lo permita. </w:t>
      </w:r>
    </w:p>
    <w:p w:rsidR="001C2D68" w:rsidRPr="003D231B" w:rsidRDefault="001C2D68" w:rsidP="00EE4EE2">
      <w:pPr>
        <w:spacing w:before="120"/>
        <w:rPr>
          <w:rFonts w:ascii="Arial" w:hAnsi="Arial" w:cs="Arial"/>
          <w:sz w:val="22"/>
        </w:rPr>
      </w:pPr>
      <w:r>
        <w:rPr>
          <w:rFonts w:ascii="Arial" w:hAnsi="Arial"/>
          <w:sz w:val="22"/>
        </w:rPr>
        <w:t>Un aspecto particular que nos preocupa es el riesgo asociado con la vestimenta de infantil que puede engancharse al trepar o deslizarse y que podría causar atragantamiento u otros daños graves. Se deben retirar todos los cordones de la ropa como precaución.</w:t>
      </w:r>
    </w:p>
    <w:p w:rsidR="001C2D68" w:rsidRPr="003D231B" w:rsidRDefault="001C2D68" w:rsidP="00EE4EE2">
      <w:pPr>
        <w:spacing w:before="120"/>
        <w:rPr>
          <w:rFonts w:ascii="Arial" w:hAnsi="Arial" w:cs="Arial"/>
          <w:sz w:val="22"/>
        </w:rPr>
      </w:pPr>
      <w:r>
        <w:rPr>
          <w:rFonts w:ascii="Arial" w:hAnsi="Arial"/>
          <w:sz w:val="22"/>
        </w:rPr>
        <w:t>Las sandalias y las chancletas no son adecuadas para caminar y pueden dificultar la participación de su hijo en algunas actividades.</w:t>
      </w:r>
    </w:p>
    <w:p w:rsidR="004839DB" w:rsidRPr="00916DEF" w:rsidRDefault="004839DB" w:rsidP="004839DB">
      <w:pPr>
        <w:pStyle w:val="Heading2"/>
        <w:spacing w:after="120"/>
        <w:rPr>
          <w:color w:val="4F81BD"/>
          <w:sz w:val="24"/>
        </w:rPr>
      </w:pPr>
      <w:bookmarkStart w:id="218" w:name="_Toc251583211"/>
      <w:bookmarkStart w:id="219" w:name="_Toc457222448"/>
      <w:bookmarkStart w:id="220" w:name="_Toc251583207"/>
      <w:bookmarkStart w:id="221" w:name="_Toc6301065"/>
      <w:r>
        <w:rPr>
          <w:color w:val="4F81BD"/>
          <w:sz w:val="24"/>
        </w:rPr>
        <w:t>Climas extremos y juegos al aire libre</w:t>
      </w:r>
      <w:bookmarkEnd w:id="218"/>
      <w:bookmarkEnd w:id="219"/>
      <w:bookmarkEnd w:id="221"/>
    </w:p>
    <w:p w:rsidR="00713913" w:rsidRPr="0053795B" w:rsidRDefault="00713913" w:rsidP="00713913">
      <w:pPr>
        <w:spacing w:before="120"/>
        <w:rPr>
          <w:rFonts w:ascii="Arial" w:hAnsi="Arial" w:cs="Arial"/>
          <w:sz w:val="22"/>
          <w:szCs w:val="22"/>
        </w:rPr>
      </w:pPr>
      <w:r>
        <w:rPr>
          <w:rFonts w:ascii="Arial" w:hAnsi="Arial"/>
          <w:sz w:val="22"/>
          <w:szCs w:val="22"/>
        </w:rPr>
        <w:t xml:space="preserve">Los juegos al aire libre no se llevan a cabo si la temperatura externa es superior a </w:t>
      </w:r>
      <w:r w:rsidRPr="001670AC">
        <w:rPr>
          <w:rFonts w:ascii="Arial" w:hAnsi="Arial" w:cs="Arial"/>
          <w:sz w:val="22"/>
          <w:highlight w:val="yellow"/>
        </w:rPr>
        <w:fldChar w:fldCharType="begin"/>
      </w:r>
      <w:r w:rsidRPr="001670AC">
        <w:rPr>
          <w:rFonts w:ascii="Arial" w:hAnsi="Arial" w:cs="Arial"/>
          <w:sz w:val="22"/>
          <w:highlight w:val="yellow"/>
        </w:rPr>
        <w:instrText xml:space="preserve"> MacroButton NoMacro [Haga clic aquí para ingresar la temperatura máxima]</w:instrText>
      </w:r>
      <w:r w:rsidRPr="001670AC">
        <w:rPr>
          <w:rFonts w:ascii="Arial" w:hAnsi="Arial" w:cs="Arial"/>
          <w:sz w:val="22"/>
          <w:highlight w:val="yellow"/>
        </w:rPr>
        <w:fldChar w:fldCharType="end"/>
      </w:r>
      <w:r>
        <w:rPr>
          <w:rFonts w:ascii="Arial" w:hAnsi="Arial"/>
          <w:sz w:val="22"/>
          <w:szCs w:val="22"/>
        </w:rPr>
        <w:t xml:space="preserve"> °F o inferior a </w:t>
      </w:r>
      <w:r w:rsidRPr="001670AC">
        <w:rPr>
          <w:rFonts w:ascii="Arial" w:hAnsi="Arial" w:cs="Arial"/>
          <w:sz w:val="22"/>
          <w:highlight w:val="yellow"/>
        </w:rPr>
        <w:fldChar w:fldCharType="begin"/>
      </w:r>
      <w:r w:rsidRPr="001670AC">
        <w:rPr>
          <w:rFonts w:ascii="Arial" w:hAnsi="Arial" w:cs="Arial"/>
          <w:sz w:val="22"/>
          <w:highlight w:val="yellow"/>
        </w:rPr>
        <w:instrText xml:space="preserve"> MacroButton NoMacro [Haga clic aquí para ingresar la temperatura mínima]</w:instrText>
      </w:r>
      <w:r w:rsidRPr="001670AC">
        <w:rPr>
          <w:rFonts w:ascii="Arial" w:hAnsi="Arial" w:cs="Arial"/>
          <w:sz w:val="22"/>
          <w:highlight w:val="yellow"/>
        </w:rPr>
        <w:fldChar w:fldCharType="end"/>
      </w:r>
      <w:r w:rsidRPr="00F17AD7">
        <w:rPr>
          <w:rFonts w:ascii="Arial" w:hAnsi="Arial"/>
          <w:color w:val="000000"/>
          <w:sz w:val="22"/>
          <w:szCs w:val="22"/>
        </w:rPr>
        <w:t xml:space="preserve"> </w:t>
      </w:r>
      <w:r>
        <w:rPr>
          <w:rFonts w:ascii="Arial" w:hAnsi="Arial"/>
          <w:sz w:val="22"/>
          <w:szCs w:val="22"/>
        </w:rPr>
        <w:t xml:space="preserve">°F. Además, se cancelará el juego al aire libre si la calificación de la calidad del aire es </w:t>
      </w:r>
      <w:r w:rsidRPr="001670AC">
        <w:rPr>
          <w:rFonts w:ascii="Arial" w:hAnsi="Arial" w:cs="Arial"/>
          <w:sz w:val="22"/>
          <w:highlight w:val="yellow"/>
        </w:rPr>
        <w:fldChar w:fldCharType="begin"/>
      </w:r>
      <w:r w:rsidRPr="001670AC">
        <w:rPr>
          <w:rFonts w:ascii="Arial" w:hAnsi="Arial" w:cs="Arial"/>
          <w:sz w:val="22"/>
          <w:highlight w:val="yellow"/>
        </w:rPr>
        <w:instrText xml:space="preserve"> MacroButton NoMacro [Haga clic aquí para ingresar la calificación de la calidad del aire]</w:instrText>
      </w:r>
      <w:r w:rsidRPr="001670AC">
        <w:rPr>
          <w:rFonts w:ascii="Arial" w:hAnsi="Arial" w:cs="Arial"/>
          <w:sz w:val="22"/>
          <w:highlight w:val="yellow"/>
        </w:rPr>
        <w:fldChar w:fldCharType="end"/>
      </w:r>
      <w:r>
        <w:rPr>
          <w:rFonts w:ascii="Arial" w:hAnsi="Arial"/>
          <w:sz w:val="22"/>
        </w:rPr>
        <w:t xml:space="preserve"> </w:t>
      </w:r>
      <w:r>
        <w:rPr>
          <w:rFonts w:ascii="Arial" w:hAnsi="Arial"/>
          <w:sz w:val="22"/>
          <w:szCs w:val="22"/>
        </w:rPr>
        <w:t>o menos.</w:t>
      </w:r>
    </w:p>
    <w:p w:rsidR="0053795B" w:rsidRPr="00916DEF" w:rsidRDefault="0053795B" w:rsidP="00EE4EE2">
      <w:pPr>
        <w:pStyle w:val="Heading2"/>
        <w:spacing w:after="120"/>
        <w:rPr>
          <w:color w:val="4F81BD"/>
          <w:sz w:val="24"/>
        </w:rPr>
      </w:pPr>
      <w:bookmarkStart w:id="222" w:name="_Toc457222449"/>
      <w:bookmarkStart w:id="223" w:name="_Toc6301066"/>
      <w:r>
        <w:rPr>
          <w:color w:val="4F81BD"/>
          <w:sz w:val="24"/>
        </w:rPr>
        <w:t>Juegos con agua en áreas comunes</w:t>
      </w:r>
      <w:bookmarkEnd w:id="220"/>
      <w:bookmarkEnd w:id="222"/>
      <w:bookmarkEnd w:id="223"/>
    </w:p>
    <w:p w:rsidR="00910DCF" w:rsidRPr="003D231B" w:rsidRDefault="0053795B" w:rsidP="00EE4EE2">
      <w:pPr>
        <w:pStyle w:val="Default"/>
        <w:spacing w:before="120"/>
        <w:ind w:right="60"/>
        <w:rPr>
          <w:color w:val="auto"/>
          <w:sz w:val="22"/>
        </w:rPr>
      </w:pPr>
      <w:bookmarkStart w:id="224" w:name="1030226"/>
      <w:bookmarkEnd w:id="224"/>
      <w:r>
        <w:rPr>
          <w:color w:val="auto"/>
          <w:sz w:val="22"/>
        </w:rPr>
        <w:t xml:space="preserve">Está prohibido jugar con agua en áreas comunes sin supervisión. Los niños supervisados pueden jugar con agua. Se toman precauciones </w:t>
      </w:r>
      <w:r w:rsidR="0034016E" w:rsidRPr="00325C05">
        <w:rPr>
          <w:sz w:val="22"/>
          <w:highlight w:val="yellow"/>
        </w:rPr>
        <w:fldChar w:fldCharType="begin"/>
      </w:r>
      <w:r w:rsidR="0034016E" w:rsidRPr="00325C05">
        <w:rPr>
          <w:sz w:val="22"/>
          <w:highlight w:val="yellow"/>
        </w:rPr>
        <w:instrText xml:space="preserve"> MacroButton NoMacro [Haga clic aquí para ingresar ejemplos de las precauciones que se toman]</w:instrText>
      </w:r>
      <w:r w:rsidR="0034016E" w:rsidRPr="00325C05">
        <w:rPr>
          <w:sz w:val="22"/>
          <w:highlight w:val="yellow"/>
        </w:rPr>
        <w:fldChar w:fldCharType="end"/>
      </w:r>
      <w:r>
        <w:rPr>
          <w:sz w:val="22"/>
        </w:rPr>
        <w:t xml:space="preserve"> </w:t>
      </w:r>
      <w:r>
        <w:rPr>
          <w:color w:val="auto"/>
          <w:sz w:val="22"/>
        </w:rPr>
        <w:t xml:space="preserve">para asegurar que los juegos con agua en áreas comunes no transmitan enfermedades infecciosas. </w:t>
      </w:r>
    </w:p>
    <w:p w:rsidR="0053795B" w:rsidRPr="00916DEF" w:rsidRDefault="0053795B" w:rsidP="00EE4EE2">
      <w:pPr>
        <w:pStyle w:val="Heading2"/>
        <w:spacing w:after="120"/>
        <w:rPr>
          <w:color w:val="4F81BD"/>
          <w:sz w:val="24"/>
        </w:rPr>
      </w:pPr>
      <w:bookmarkStart w:id="225" w:name="_Toc251583208"/>
      <w:bookmarkStart w:id="226" w:name="_Toc457222450"/>
      <w:bookmarkStart w:id="227" w:name="_Toc6301067"/>
      <w:r>
        <w:rPr>
          <w:color w:val="4F81BD"/>
          <w:sz w:val="24"/>
        </w:rPr>
        <w:t>Lesiones</w:t>
      </w:r>
      <w:bookmarkEnd w:id="225"/>
      <w:bookmarkEnd w:id="226"/>
      <w:bookmarkEnd w:id="227"/>
    </w:p>
    <w:p w:rsidR="0053795B" w:rsidRPr="003D231B" w:rsidRDefault="00BB2943" w:rsidP="00EE4EE2">
      <w:pPr>
        <w:spacing w:before="120"/>
        <w:rPr>
          <w:rFonts w:ascii="Arial" w:hAnsi="Arial" w:cs="Arial"/>
          <w:sz w:val="22"/>
        </w:rPr>
      </w:pPr>
      <w:r>
        <w:rPr>
          <w:rFonts w:ascii="Arial" w:hAnsi="Arial"/>
          <w:sz w:val="22"/>
        </w:rPr>
        <w:t>La seguridad es una de las principales preocupaciones en el cuidado infantil y por lo tanto se realizan inspecciones diarias de la seguridad dentro y fuera del área del centro con el objetivo de prevenir lesiones. Un cuidador capacitado administrará primeros auxilios en el caso de que el niño sufra una lesión menor (como un raspón en la rodilla). Recibirá un informe del incidente con una descripción de lo sucedido y las medidas que se tomaron. Si la lesión produce algún tipo de hinchazón o necesita atención médica, nos comunicaremos inmediatamente con usted. Cada aula está equipada con un kit de primeros auxilios que cumple con las regulaciones estatales.</w:t>
      </w:r>
    </w:p>
    <w:p w:rsidR="0053795B" w:rsidRPr="003D231B" w:rsidRDefault="0053795B" w:rsidP="00EE4EE2">
      <w:pPr>
        <w:spacing w:before="120"/>
        <w:rPr>
          <w:rFonts w:ascii="Arial" w:hAnsi="Arial" w:cs="Arial"/>
          <w:sz w:val="22"/>
        </w:rPr>
      </w:pPr>
      <w:r>
        <w:rPr>
          <w:rFonts w:ascii="Arial" w:hAnsi="Arial"/>
          <w:sz w:val="22"/>
        </w:rPr>
        <w:lastRenderedPageBreak/>
        <w:t>En el caso de una emergencia médica grave, el niño será llevado inmediatamente al hospital en ambulancia mientras nos comunicamos con usted o con un contacto de emergencia.</w:t>
      </w:r>
    </w:p>
    <w:p w:rsidR="0053795B" w:rsidRPr="00916DEF" w:rsidRDefault="0053795B" w:rsidP="00EE4EE2">
      <w:pPr>
        <w:pStyle w:val="Heading2"/>
        <w:spacing w:after="120"/>
        <w:rPr>
          <w:color w:val="4F81BD"/>
          <w:sz w:val="24"/>
        </w:rPr>
      </w:pPr>
      <w:bookmarkStart w:id="228" w:name="_Toc251583209"/>
      <w:bookmarkStart w:id="229" w:name="_Toc457222451"/>
      <w:bookmarkStart w:id="230" w:name="_Toc6301068"/>
      <w:r>
        <w:rPr>
          <w:color w:val="4F81BD"/>
          <w:sz w:val="24"/>
        </w:rPr>
        <w:t>Mordidas</w:t>
      </w:r>
      <w:bookmarkEnd w:id="228"/>
      <w:bookmarkEnd w:id="229"/>
      <w:bookmarkEnd w:id="230"/>
      <w:r>
        <w:rPr>
          <w:color w:val="4F81BD"/>
          <w:sz w:val="24"/>
        </w:rPr>
        <w:t xml:space="preserve"> </w:t>
      </w:r>
    </w:p>
    <w:p w:rsidR="0053795B" w:rsidRPr="003D231B" w:rsidRDefault="0053795B" w:rsidP="00EE4EE2">
      <w:pPr>
        <w:spacing w:before="120"/>
        <w:rPr>
          <w:rFonts w:ascii="Arial" w:hAnsi="Arial" w:cs="Arial"/>
          <w:sz w:val="22"/>
        </w:rPr>
      </w:pPr>
      <w:r>
        <w:rPr>
          <w:rFonts w:ascii="Arial" w:hAnsi="Arial"/>
          <w:sz w:val="22"/>
        </w:rPr>
        <w:t>Morder es una etapa normal del desarrollo común entre los lactantes y los niños pequeños, y algunas veces entre niños en edad preescolar. Es algo que la mayoría de los niños pequeños intentará al menos una vez.</w:t>
      </w:r>
    </w:p>
    <w:p w:rsidR="0053795B" w:rsidRPr="003D231B" w:rsidRDefault="0053795B" w:rsidP="00EE4EE2">
      <w:pPr>
        <w:spacing w:before="120"/>
        <w:rPr>
          <w:rFonts w:ascii="Arial" w:hAnsi="Arial" w:cs="Arial"/>
          <w:sz w:val="22"/>
        </w:rPr>
      </w:pPr>
      <w:r>
        <w:rPr>
          <w:rFonts w:ascii="Arial" w:hAnsi="Arial"/>
          <w:sz w:val="22"/>
        </w:rPr>
        <w:t xml:space="preserve">Cuando eso pasa, nuestra respuesta será atender y ayudar al niño mordido y ayudar al niño que mordió a aprender un comportamiento más adecuado. Nuestro enfoque no será el castigo por morder, sino los comportamientos que dan cuenta de los motivos específicos de la mordida. </w:t>
      </w:r>
    </w:p>
    <w:p w:rsidR="0053795B" w:rsidRPr="003D231B" w:rsidRDefault="0053795B" w:rsidP="00EE4EE2">
      <w:pPr>
        <w:spacing w:before="120"/>
        <w:rPr>
          <w:rFonts w:ascii="Arial" w:hAnsi="Arial" w:cs="Arial"/>
          <w:sz w:val="22"/>
        </w:rPr>
      </w:pPr>
      <w:r>
        <w:rPr>
          <w:rFonts w:ascii="Arial" w:hAnsi="Arial"/>
          <w:sz w:val="22"/>
        </w:rPr>
        <w:t>Se enviarán notas a la familia del niño mordido y del niño niño que mordió. Trabajaremos junto a las familias de cada uno para mantenerlas informadas y desarrollar estrategias de cambio.</w:t>
      </w:r>
    </w:p>
    <w:p w:rsidR="004839DB" w:rsidRPr="00916DEF" w:rsidRDefault="004839DB" w:rsidP="004839DB">
      <w:pPr>
        <w:pStyle w:val="Heading2"/>
        <w:spacing w:after="120"/>
        <w:rPr>
          <w:color w:val="4F81BD"/>
          <w:sz w:val="24"/>
        </w:rPr>
      </w:pPr>
      <w:bookmarkStart w:id="231" w:name="_Toc251583205"/>
      <w:bookmarkStart w:id="232" w:name="_Toc457222452"/>
      <w:bookmarkStart w:id="233" w:name="_Toc251583210"/>
      <w:bookmarkStart w:id="234" w:name="_Toc6301069"/>
      <w:r>
        <w:rPr>
          <w:color w:val="4F81BD"/>
          <w:sz w:val="24"/>
        </w:rPr>
        <w:t>Comportamiento respetuoso</w:t>
      </w:r>
      <w:bookmarkEnd w:id="231"/>
      <w:bookmarkEnd w:id="232"/>
      <w:bookmarkEnd w:id="234"/>
    </w:p>
    <w:p w:rsidR="004839DB" w:rsidRPr="003D231B" w:rsidRDefault="004839DB" w:rsidP="004839DB">
      <w:pPr>
        <w:spacing w:before="120"/>
        <w:rPr>
          <w:rFonts w:ascii="Arial" w:hAnsi="Arial" w:cs="Arial"/>
          <w:sz w:val="22"/>
        </w:rPr>
      </w:pPr>
      <w:r>
        <w:rPr>
          <w:rFonts w:ascii="Arial" w:hAnsi="Arial"/>
          <w:sz w:val="22"/>
        </w:rPr>
        <w:t xml:space="preserve">Todos los niños y las familias serán tratado con respeto y dignidad. A cambio, esperamos lo mismo de todas nuestras familias. No toleraremos hostilidad ni comportamientos agresivos. Si eso sucede, nos reservamos el derecho de pedirle que controle su comportamiento o retire a su hijo de nuestro centro. </w:t>
      </w:r>
    </w:p>
    <w:p w:rsidR="00FB6368" w:rsidRPr="00916DEF" w:rsidRDefault="00FB6368" w:rsidP="00FB6368">
      <w:pPr>
        <w:pStyle w:val="Heading2"/>
        <w:rPr>
          <w:color w:val="4F81BD"/>
          <w:sz w:val="24"/>
        </w:rPr>
      </w:pPr>
      <w:bookmarkStart w:id="235" w:name="_Toc457222453"/>
      <w:bookmarkStart w:id="236" w:name="_Toc6301070"/>
      <w:r>
        <w:rPr>
          <w:color w:val="4F81BD"/>
          <w:sz w:val="24"/>
        </w:rPr>
        <w:t>Fumar</w:t>
      </w:r>
      <w:bookmarkEnd w:id="235"/>
      <w:bookmarkEnd w:id="236"/>
      <w:r>
        <w:rPr>
          <w:color w:val="4F81BD"/>
          <w:sz w:val="24"/>
        </w:rPr>
        <w:t xml:space="preserve"> </w:t>
      </w:r>
    </w:p>
    <w:p w:rsidR="00FB6368" w:rsidRPr="003D231B" w:rsidRDefault="00FB6368" w:rsidP="00FB6368">
      <w:pPr>
        <w:spacing w:before="120"/>
        <w:rPr>
          <w:rFonts w:ascii="Arial" w:hAnsi="Arial" w:cs="Arial"/>
          <w:sz w:val="22"/>
        </w:rPr>
      </w:pPr>
      <w:r>
        <w:rPr>
          <w:rFonts w:ascii="Arial" w:hAnsi="Arial"/>
          <w:sz w:val="22"/>
        </w:rPr>
        <w:t xml:space="preserve">Los tóxicos del fumador pasivo son especialmente dañinos para los cuerpos en desarrollo de los lactantes y los niños pequeños, por lo tanto, no se puede fumar en ningún momento ni en ninguna de las áreas internas y externas del centro, ni en los vehículos usados por el centro. El uso de tabaco en cualquier forma está prohibido dentro de las instalaciones del centro. </w:t>
      </w:r>
    </w:p>
    <w:p w:rsidR="00FB6368" w:rsidRPr="00916DEF" w:rsidRDefault="00FB6368" w:rsidP="00FB6368">
      <w:pPr>
        <w:pStyle w:val="Heading2"/>
        <w:rPr>
          <w:color w:val="4F81BD"/>
          <w:sz w:val="24"/>
        </w:rPr>
      </w:pPr>
      <w:bookmarkStart w:id="237" w:name="_Toc457222454"/>
      <w:bookmarkStart w:id="238" w:name="_Toc6301071"/>
      <w:r>
        <w:rPr>
          <w:color w:val="4F81BD"/>
          <w:sz w:val="24"/>
        </w:rPr>
        <w:t>Sustancias prohibidas</w:t>
      </w:r>
      <w:bookmarkEnd w:id="237"/>
      <w:bookmarkEnd w:id="238"/>
    </w:p>
    <w:p w:rsidR="00FB6368" w:rsidRPr="003D231B" w:rsidRDefault="00FB6368" w:rsidP="00FB6368">
      <w:pPr>
        <w:spacing w:before="120"/>
        <w:rPr>
          <w:rFonts w:ascii="Arial" w:hAnsi="Arial" w:cs="Arial"/>
          <w:sz w:val="22"/>
        </w:rPr>
      </w:pPr>
      <w:r>
        <w:rPr>
          <w:rFonts w:ascii="Arial" w:hAnsi="Arial"/>
          <w:sz w:val="22"/>
        </w:rPr>
        <w:t>El uso de alcohol o drogas ilegales está prohibido dentro de las instalaciones del centro. Está prohibida la posesión de sustancias ilegales o sustancias no autorizadas potencialmente tóxicas.</w:t>
      </w:r>
    </w:p>
    <w:p w:rsidR="00FB6368" w:rsidRPr="003D231B" w:rsidRDefault="00BB2943" w:rsidP="00FB6368">
      <w:pPr>
        <w:spacing w:before="120"/>
        <w:rPr>
          <w:rFonts w:ascii="Arial" w:hAnsi="Arial" w:cs="Arial"/>
          <w:sz w:val="22"/>
        </w:rPr>
      </w:pPr>
      <w:r>
        <w:rPr>
          <w:rFonts w:ascii="Arial" w:hAnsi="Arial"/>
          <w:sz w:val="22"/>
        </w:rPr>
        <w:t>Cualquier adulto que parezca estar ebrio, intoxicado o bajo la influencia de sustancias psicoactivas o manipule sustancias contaminantes que puedan alterar la mente deberá abandonar el centro de inmediato.</w:t>
      </w:r>
    </w:p>
    <w:p w:rsidR="0053795B" w:rsidRPr="00916DEF" w:rsidRDefault="0053795B" w:rsidP="00EE4EE2">
      <w:pPr>
        <w:pStyle w:val="Heading2"/>
        <w:spacing w:after="120"/>
        <w:rPr>
          <w:color w:val="4F81BD"/>
          <w:sz w:val="24"/>
        </w:rPr>
      </w:pPr>
      <w:bookmarkStart w:id="239" w:name="_Toc457222455"/>
      <w:bookmarkStart w:id="240" w:name="_Toc6301072"/>
      <w:r>
        <w:rPr>
          <w:color w:val="4F81BD"/>
          <w:sz w:val="24"/>
        </w:rPr>
        <w:t>Armas peligrosas</w:t>
      </w:r>
      <w:bookmarkEnd w:id="233"/>
      <w:bookmarkEnd w:id="239"/>
      <w:bookmarkEnd w:id="240"/>
    </w:p>
    <w:p w:rsidR="0053795B" w:rsidRPr="003D231B" w:rsidRDefault="0053795B" w:rsidP="00EE4EE2">
      <w:pPr>
        <w:spacing w:before="120"/>
        <w:rPr>
          <w:rFonts w:ascii="Arial" w:hAnsi="Arial" w:cs="Arial"/>
          <w:sz w:val="22"/>
        </w:rPr>
      </w:pPr>
      <w:r>
        <w:rPr>
          <w:rFonts w:ascii="Arial" w:hAnsi="Arial"/>
          <w:sz w:val="22"/>
        </w:rPr>
        <w:t xml:space="preserve">Un arma peligrosa es un revólver, un cuchillo, una navaja u otro objeto que según la manera o la intención de uso pueda infringir daño corporal. Los familiares, los niños, el personal o los invitados (que no sean oficiales representantes de la ley) en posesión de un arma peligrosa no podrán estar en las instalaciones del centro. </w:t>
      </w:r>
    </w:p>
    <w:p w:rsidR="0053795B" w:rsidRPr="003D231B" w:rsidRDefault="0053795B" w:rsidP="00EE4EE2">
      <w:pPr>
        <w:spacing w:before="120"/>
        <w:rPr>
          <w:rFonts w:ascii="Arial" w:hAnsi="Arial" w:cs="Arial"/>
          <w:sz w:val="22"/>
        </w:rPr>
      </w:pPr>
      <w:r>
        <w:rPr>
          <w:rFonts w:ascii="Arial" w:hAnsi="Arial"/>
          <w:sz w:val="22"/>
        </w:rPr>
        <w:t>En casos que involucren claramente el uso de un revólver o cualquier otra arma dentro de nuestras instalaciones, se llamará a la policía y las personas implicadas deberán retirarse inmediatamente del establecimiento. Esta política se aplica a las armas visibles u ocultas.</w:t>
      </w:r>
    </w:p>
    <w:p w:rsidR="003F0069" w:rsidRPr="00916DEF" w:rsidRDefault="003F0069" w:rsidP="00EE4EE2">
      <w:pPr>
        <w:pStyle w:val="Heading2"/>
        <w:spacing w:after="120"/>
        <w:rPr>
          <w:color w:val="4F81BD"/>
          <w:sz w:val="24"/>
        </w:rPr>
      </w:pPr>
      <w:bookmarkStart w:id="241" w:name="_Toc251583212"/>
      <w:bookmarkStart w:id="242" w:name="_Toc457222456"/>
      <w:bookmarkStart w:id="243" w:name="_Toc6301073"/>
      <w:r>
        <w:rPr>
          <w:color w:val="4F81BD"/>
          <w:sz w:val="24"/>
        </w:rPr>
        <w:t>Custodia infantil</w:t>
      </w:r>
      <w:bookmarkEnd w:id="241"/>
      <w:bookmarkEnd w:id="242"/>
      <w:bookmarkEnd w:id="243"/>
      <w:r>
        <w:rPr>
          <w:color w:val="4F81BD"/>
          <w:sz w:val="24"/>
        </w:rPr>
        <w:t xml:space="preserve"> </w:t>
      </w:r>
    </w:p>
    <w:p w:rsidR="003F0069" w:rsidRPr="003D231B" w:rsidRDefault="003F0069" w:rsidP="00EE4EE2">
      <w:pPr>
        <w:spacing w:before="120"/>
        <w:rPr>
          <w:rFonts w:ascii="Arial" w:hAnsi="Arial" w:cs="Arial"/>
          <w:sz w:val="22"/>
        </w:rPr>
      </w:pPr>
      <w:r>
        <w:rPr>
          <w:rFonts w:ascii="Arial" w:hAnsi="Arial"/>
          <w:sz w:val="22"/>
        </w:rPr>
        <w:t xml:space="preserve">Sin un documento judicial que indique lo contrario, el padre, la madre o los tutores tienen los mismos derechos de custodia. Estamos legalmente obligados a respetar los deseos del padre/madre/tutor con custodia legal sobre la base de una copia certificada de orden judicial </w:t>
      </w:r>
      <w:r>
        <w:rPr>
          <w:rFonts w:ascii="Arial" w:hAnsi="Arial"/>
          <w:sz w:val="22"/>
        </w:rPr>
        <w:lastRenderedPageBreak/>
        <w:t>más reciente, orden de restricción activa u horario de vistas determinado por un juzgado. No aceptaremos la responsabilidad de decidir cuál de los padres o tutores tiene la custodia legal cuando no haya documentación legal.</w:t>
      </w:r>
    </w:p>
    <w:p w:rsidR="003F0069" w:rsidRPr="00916DEF" w:rsidRDefault="003F0069" w:rsidP="00EE4EE2">
      <w:pPr>
        <w:pStyle w:val="Heading2"/>
        <w:spacing w:after="120"/>
        <w:rPr>
          <w:color w:val="4F81BD"/>
          <w:sz w:val="24"/>
        </w:rPr>
      </w:pPr>
      <w:bookmarkStart w:id="244" w:name="1050182"/>
      <w:bookmarkStart w:id="245" w:name="1025736"/>
      <w:bookmarkStart w:id="246" w:name="_Toc251583213"/>
      <w:bookmarkStart w:id="247" w:name="_Toc457222457"/>
      <w:bookmarkStart w:id="248" w:name="_Toc6301074"/>
      <w:bookmarkEnd w:id="244"/>
      <w:bookmarkEnd w:id="245"/>
      <w:r>
        <w:rPr>
          <w:color w:val="4F81BD"/>
          <w:sz w:val="24"/>
        </w:rPr>
        <w:t>Sospecha de abuso infantil</w:t>
      </w:r>
      <w:bookmarkEnd w:id="246"/>
      <w:bookmarkEnd w:id="247"/>
      <w:bookmarkEnd w:id="248"/>
    </w:p>
    <w:p w:rsidR="003F0069" w:rsidRPr="003D231B" w:rsidRDefault="003F0069" w:rsidP="00EE4EE2">
      <w:pPr>
        <w:spacing w:before="120"/>
        <w:rPr>
          <w:rFonts w:ascii="Arial" w:hAnsi="Arial" w:cs="Arial"/>
          <w:sz w:val="22"/>
        </w:rPr>
      </w:pPr>
      <w:r>
        <w:rPr>
          <w:rFonts w:ascii="Arial" w:hAnsi="Arial"/>
          <w:sz w:val="22"/>
        </w:rPr>
        <w:t>Estamos obligados por ley a informar todas las observaciones de casos de abuso infantil o negligencia a las autoridades estatales correspondientes si tenemos causa razonable para creer o sospechar que un niño está sufriendo abuso o negligencia o está en riesgo de abuso o negligencia, independientemente del lugar en el que podría haber ocurrido el abuso.</w:t>
      </w:r>
      <w:r>
        <w:rPr>
          <w:rFonts w:ascii="Arial" w:hAnsi="Arial"/>
          <w:color w:val="000000"/>
          <w:sz w:val="22"/>
        </w:rPr>
        <w:t xml:space="preserve"> La agencia de servicios de protección infantil determinará las medidas adecuadas y puede llevar adelante una investigación. </w:t>
      </w:r>
      <w:r>
        <w:rPr>
          <w:rFonts w:ascii="Arial" w:hAnsi="Arial"/>
          <w:sz w:val="22"/>
        </w:rPr>
        <w:t>En ese momento pasa a ser papel de la agencia determinar si los informes son procedentes y trabajar con la familia para asegurar que se cubran las necesidades del niño. Nuestro centro cooperará plenamente con cualquier investigación y mantendrá la confidencialidad relacionada con cualquier informe de abuso infantil o negligencia.</w:t>
      </w:r>
      <w:r>
        <w:rPr>
          <w:rFonts w:ascii="Arial" w:hAnsi="Arial"/>
          <w:color w:val="000000"/>
          <w:sz w:val="22"/>
        </w:rPr>
        <w:t xml:space="preserve"> </w:t>
      </w:r>
    </w:p>
    <w:p w:rsidR="00180B78" w:rsidRPr="00916DEF" w:rsidRDefault="0068783F" w:rsidP="00EE4EE2">
      <w:pPr>
        <w:pStyle w:val="Heading1"/>
        <w:spacing w:before="480" w:after="120"/>
        <w:rPr>
          <w:smallCaps/>
          <w:color w:val="365F91"/>
          <w:sz w:val="28"/>
        </w:rPr>
      </w:pPr>
      <w:bookmarkStart w:id="249" w:name="_Toc251583214"/>
      <w:bookmarkStart w:id="250" w:name="_Toc457222458"/>
      <w:bookmarkStart w:id="251" w:name="_Toc6301075"/>
      <w:r>
        <w:rPr>
          <w:smallCaps/>
          <w:color w:val="365F91"/>
          <w:sz w:val="28"/>
        </w:rPr>
        <w:t>Emergencias</w:t>
      </w:r>
      <w:bookmarkEnd w:id="249"/>
      <w:bookmarkEnd w:id="250"/>
      <w:bookmarkEnd w:id="251"/>
    </w:p>
    <w:p w:rsidR="00EB15DC" w:rsidRPr="00916DEF" w:rsidRDefault="00EB15DC" w:rsidP="00EE4EE2">
      <w:pPr>
        <w:pStyle w:val="Heading2"/>
        <w:spacing w:after="120"/>
        <w:rPr>
          <w:color w:val="4F81BD"/>
          <w:sz w:val="24"/>
        </w:rPr>
      </w:pPr>
      <w:bookmarkStart w:id="252" w:name="_Toc251583215"/>
      <w:bookmarkStart w:id="253" w:name="_Toc457222459"/>
      <w:bookmarkStart w:id="254" w:name="_Toc6301076"/>
      <w:r>
        <w:rPr>
          <w:color w:val="4F81BD"/>
          <w:sz w:val="24"/>
        </w:rPr>
        <w:t>Niño perdido o desaparecido</w:t>
      </w:r>
      <w:bookmarkEnd w:id="252"/>
      <w:bookmarkEnd w:id="253"/>
      <w:bookmarkEnd w:id="254"/>
    </w:p>
    <w:p w:rsidR="0068783F" w:rsidRPr="003D231B" w:rsidRDefault="00EB15DC" w:rsidP="00EE4EE2">
      <w:pPr>
        <w:spacing w:before="120"/>
        <w:rPr>
          <w:rFonts w:ascii="Arial" w:hAnsi="Arial" w:cs="Arial"/>
          <w:sz w:val="22"/>
        </w:rPr>
      </w:pPr>
      <w:r>
        <w:rPr>
          <w:rFonts w:ascii="Arial" w:hAnsi="Arial"/>
          <w:sz w:val="22"/>
        </w:rPr>
        <w:t xml:space="preserve">En el caso poco probable de que un niño se pierda o se separe de un grupo, todo el personal disponible lo buscará. Si el niño no es localizado en un plazo de </w:t>
      </w:r>
      <w:r w:rsidR="00325C05" w:rsidRPr="001670AC">
        <w:rPr>
          <w:rFonts w:ascii="Arial" w:hAnsi="Arial" w:cs="Arial"/>
          <w:sz w:val="22"/>
          <w:highlight w:val="yellow"/>
        </w:rPr>
        <w:fldChar w:fldCharType="begin"/>
      </w:r>
      <w:r w:rsidR="00325C05" w:rsidRPr="001670AC">
        <w:rPr>
          <w:rFonts w:ascii="Arial" w:hAnsi="Arial" w:cs="Arial"/>
          <w:sz w:val="22"/>
          <w:highlight w:val="yellow"/>
        </w:rPr>
        <w:instrText xml:space="preserve"> MacroButton NoMacro [Haga clic aquí para ingresar el número]</w:instrText>
      </w:r>
      <w:r w:rsidR="00325C05" w:rsidRPr="001670AC">
        <w:rPr>
          <w:rFonts w:ascii="Arial" w:hAnsi="Arial" w:cs="Arial"/>
          <w:sz w:val="22"/>
          <w:highlight w:val="yellow"/>
        </w:rPr>
        <w:fldChar w:fldCharType="end"/>
      </w:r>
      <w:r>
        <w:rPr>
          <w:rFonts w:ascii="Arial" w:hAnsi="Arial"/>
          <w:sz w:val="22"/>
        </w:rPr>
        <w:t xml:space="preserve"> minutos, se notificará a la familia y a la policía.</w:t>
      </w:r>
    </w:p>
    <w:p w:rsidR="006F7B19" w:rsidRPr="00916DEF" w:rsidRDefault="006F7B19" w:rsidP="00EE4EE2">
      <w:pPr>
        <w:pStyle w:val="Heading2"/>
        <w:spacing w:after="120"/>
        <w:rPr>
          <w:color w:val="4F81BD"/>
          <w:sz w:val="24"/>
        </w:rPr>
      </w:pPr>
      <w:bookmarkStart w:id="255" w:name="_Toc251583216"/>
      <w:bookmarkStart w:id="256" w:name="_Toc457222460"/>
      <w:bookmarkStart w:id="257" w:name="_Toc6301077"/>
      <w:r>
        <w:rPr>
          <w:color w:val="4F81BD"/>
          <w:sz w:val="24"/>
        </w:rPr>
        <w:t>Seguridad en caso de incendio</w:t>
      </w:r>
      <w:bookmarkEnd w:id="255"/>
      <w:bookmarkEnd w:id="256"/>
      <w:bookmarkEnd w:id="257"/>
    </w:p>
    <w:p w:rsidR="006F7B19" w:rsidRPr="003D231B" w:rsidRDefault="006F7B19" w:rsidP="00EE4EE2">
      <w:pPr>
        <w:spacing w:before="120"/>
        <w:rPr>
          <w:rFonts w:ascii="Arial" w:hAnsi="Arial" w:cs="Arial"/>
          <w:sz w:val="22"/>
        </w:rPr>
      </w:pPr>
      <w:r>
        <w:rPr>
          <w:rFonts w:ascii="Arial" w:hAnsi="Arial"/>
          <w:sz w:val="22"/>
          <w:szCs w:val="22"/>
        </w:rPr>
        <w:t xml:space="preserve">Nuestro centro está completamente equipado con </w:t>
      </w:r>
      <w:r w:rsidR="00325C05" w:rsidRPr="008C49F1">
        <w:rPr>
          <w:rFonts w:ascii="Arial" w:hAnsi="Arial" w:cs="Arial"/>
          <w:sz w:val="22"/>
          <w:highlight w:val="yellow"/>
        </w:rPr>
        <w:fldChar w:fldCharType="begin"/>
      </w:r>
      <w:r w:rsidR="00325C05" w:rsidRPr="008C49F1">
        <w:rPr>
          <w:rFonts w:ascii="Arial" w:hAnsi="Arial" w:cs="Arial"/>
          <w:sz w:val="22"/>
          <w:highlight w:val="yellow"/>
        </w:rPr>
        <w:instrText xml:space="preserve"> MacroButton NoMacro [Haga clic aquí para ingresar todos los dispositivos de seguridad en caso de incendio, como alarmas, luces, cunas rodantes,etc.]</w:instrText>
      </w:r>
      <w:r w:rsidR="00325C05" w:rsidRPr="008C49F1">
        <w:rPr>
          <w:rFonts w:ascii="Arial" w:hAnsi="Arial" w:cs="Arial"/>
          <w:sz w:val="22"/>
          <w:highlight w:val="yellow"/>
        </w:rPr>
        <w:fldChar w:fldCharType="end"/>
      </w:r>
      <w:r>
        <w:rPr>
          <w:rFonts w:ascii="Arial" w:hAnsi="Arial"/>
          <w:sz w:val="22"/>
        </w:rPr>
        <w:t xml:space="preserve"> </w:t>
      </w:r>
    </w:p>
    <w:p w:rsidR="006F7B19" w:rsidRPr="003D231B" w:rsidRDefault="006F7B19" w:rsidP="00EE4EE2">
      <w:pPr>
        <w:spacing w:before="120"/>
        <w:rPr>
          <w:rFonts w:ascii="Arial" w:hAnsi="Arial" w:cs="Arial"/>
          <w:sz w:val="22"/>
        </w:rPr>
      </w:pPr>
      <w:r>
        <w:rPr>
          <w:rFonts w:ascii="Arial" w:hAnsi="Arial"/>
          <w:sz w:val="22"/>
        </w:rPr>
        <w:t xml:space="preserve">Nuestro plan de evacuación se revisa con los niños y el personal en forma </w:t>
      </w:r>
      <w:r w:rsidR="00916DEF" w:rsidRPr="00325C05">
        <w:rPr>
          <w:rFonts w:ascii="Arial" w:hAnsi="Arial" w:cs="Arial"/>
          <w:sz w:val="22"/>
          <w:highlight w:val="yellow"/>
        </w:rPr>
        <w:fldChar w:fldCharType="begin"/>
      </w:r>
      <w:r w:rsidR="00916DEF" w:rsidRPr="00325C05">
        <w:rPr>
          <w:rFonts w:ascii="Arial" w:hAnsi="Arial" w:cs="Arial"/>
          <w:sz w:val="22"/>
          <w:highlight w:val="yellow"/>
        </w:rPr>
        <w:instrText xml:space="preserve"> MacroButton NoMacro [Haga clic aquí para ingresar la frecuencia]</w:instrText>
      </w:r>
      <w:r w:rsidR="00916DEF" w:rsidRPr="00325C05">
        <w:rPr>
          <w:rFonts w:ascii="Arial" w:hAnsi="Arial" w:cs="Arial"/>
          <w:sz w:val="22"/>
          <w:highlight w:val="yellow"/>
        </w:rPr>
        <w:fldChar w:fldCharType="end"/>
      </w:r>
      <w:r>
        <w:rPr>
          <w:rFonts w:ascii="Arial" w:hAnsi="Arial"/>
          <w:sz w:val="22"/>
        </w:rPr>
        <w:t xml:space="preserve">. </w:t>
      </w:r>
    </w:p>
    <w:p w:rsidR="00504D3C" w:rsidRPr="00916DEF" w:rsidRDefault="00560647" w:rsidP="00EE4EE2">
      <w:pPr>
        <w:pStyle w:val="Heading2"/>
        <w:spacing w:after="120"/>
        <w:rPr>
          <w:color w:val="4F81BD"/>
          <w:sz w:val="24"/>
        </w:rPr>
      </w:pPr>
      <w:bookmarkStart w:id="258" w:name="_Toc251583217"/>
      <w:bookmarkStart w:id="259" w:name="_Toc457222461"/>
      <w:bookmarkStart w:id="260" w:name="_Toc6301078"/>
      <w:r>
        <w:rPr>
          <w:color w:val="4F81BD"/>
          <w:sz w:val="24"/>
        </w:rPr>
        <w:t>Traslados de emergencia</w:t>
      </w:r>
      <w:bookmarkEnd w:id="258"/>
      <w:bookmarkEnd w:id="259"/>
      <w:bookmarkEnd w:id="260"/>
      <w:r>
        <w:rPr>
          <w:color w:val="4F81BD"/>
          <w:sz w:val="24"/>
        </w:rPr>
        <w:t xml:space="preserve"> </w:t>
      </w:r>
    </w:p>
    <w:p w:rsidR="00504D3C" w:rsidRPr="003D231B" w:rsidRDefault="00E6575D" w:rsidP="00EE4EE2">
      <w:pPr>
        <w:spacing w:before="120"/>
        <w:rPr>
          <w:rFonts w:ascii="Arial" w:hAnsi="Arial" w:cs="Arial"/>
          <w:sz w:val="22"/>
        </w:rPr>
      </w:pPr>
      <w:r>
        <w:rPr>
          <w:rFonts w:ascii="Arial" w:hAnsi="Arial"/>
          <w:sz w:val="22"/>
        </w:rPr>
        <w:t xml:space="preserve">En el caso de que su hijo necesite ser trasladado debido a una emergencia médica, si no es posible contactar a otra persona autorizada y la necesidad del traslado es esencial, se llamará a una ambulancia para que lo lleve. El niño irá acompañado de personas idóneas que permanecerán con él hasta la llegada de un familiar o un contacto de emergencia. </w:t>
      </w:r>
    </w:p>
    <w:p w:rsidR="006F7B19" w:rsidRPr="00916DEF" w:rsidRDefault="005D233A" w:rsidP="005344F9">
      <w:pPr>
        <w:pStyle w:val="Heading1"/>
        <w:spacing w:before="480" w:after="120"/>
        <w:rPr>
          <w:smallCaps/>
          <w:color w:val="365F91"/>
          <w:sz w:val="28"/>
        </w:rPr>
      </w:pPr>
      <w:bookmarkStart w:id="261" w:name="_Toc251583218"/>
      <w:bookmarkStart w:id="262" w:name="_Toc457222462"/>
      <w:bookmarkStart w:id="263" w:name="_Toc6301079"/>
      <w:r>
        <w:rPr>
          <w:smallCaps/>
          <w:color w:val="365F91"/>
          <w:sz w:val="28"/>
        </w:rPr>
        <w:t>Políticas del centro</w:t>
      </w:r>
      <w:bookmarkEnd w:id="261"/>
      <w:bookmarkEnd w:id="262"/>
      <w:bookmarkEnd w:id="263"/>
    </w:p>
    <w:p w:rsidR="00FF6D57" w:rsidRPr="003D231B" w:rsidRDefault="00063307" w:rsidP="00ED6047">
      <w:pPr>
        <w:spacing w:before="120"/>
        <w:rPr>
          <w:rFonts w:ascii="Arial" w:hAnsi="Arial" w:cs="Arial"/>
          <w:color w:val="000000"/>
          <w:sz w:val="22"/>
          <w:szCs w:val="22"/>
        </w:rPr>
        <w:sectPr w:rsidR="00FF6D57" w:rsidRPr="003D231B" w:rsidSect="00920CF5">
          <w:footerReference w:type="default" r:id="rId16"/>
          <w:pgSz w:w="12240" w:h="15840"/>
          <w:pgMar w:top="1440" w:right="1440" w:bottom="1440" w:left="1440" w:header="720" w:footer="720" w:gutter="0"/>
          <w:pgNumType w:start="1"/>
          <w:cols w:space="720"/>
          <w:docGrid w:linePitch="360"/>
        </w:sectPr>
      </w:pPr>
      <w:r>
        <w:rPr>
          <w:rFonts w:ascii="Arial" w:hAnsi="Arial"/>
          <w:color w:val="000000"/>
          <w:sz w:val="22"/>
          <w:szCs w:val="22"/>
        </w:rPr>
        <w:t xml:space="preserve">Las políticas del centro no incluidas en este manual son revisadas </w:t>
      </w:r>
      <w:r w:rsidR="00325C05" w:rsidRPr="00325C05">
        <w:rPr>
          <w:rFonts w:ascii="Arial" w:hAnsi="Arial" w:cs="Arial"/>
          <w:sz w:val="22"/>
          <w:highlight w:val="yellow"/>
        </w:rPr>
        <w:fldChar w:fldCharType="begin"/>
      </w:r>
      <w:r w:rsidR="00325C05" w:rsidRPr="00325C05">
        <w:rPr>
          <w:rFonts w:ascii="Arial" w:hAnsi="Arial" w:cs="Arial"/>
          <w:sz w:val="22"/>
          <w:highlight w:val="yellow"/>
        </w:rPr>
        <w:instrText xml:space="preserve"> MacroButton NoMacro [Haga clic aquí para ingresar la frecuencia]</w:instrText>
      </w:r>
      <w:r w:rsidR="00325C05" w:rsidRPr="00325C05">
        <w:rPr>
          <w:rFonts w:ascii="Arial" w:hAnsi="Arial" w:cs="Arial"/>
          <w:sz w:val="22"/>
          <w:highlight w:val="yellow"/>
        </w:rPr>
        <w:fldChar w:fldCharType="end"/>
      </w:r>
      <w:r>
        <w:rPr>
          <w:rFonts w:ascii="Arial" w:hAnsi="Arial"/>
          <w:sz w:val="22"/>
        </w:rPr>
        <w:t xml:space="preserve"> </w:t>
      </w:r>
      <w:r>
        <w:rPr>
          <w:rFonts w:ascii="Arial" w:hAnsi="Arial"/>
          <w:color w:val="000000"/>
          <w:sz w:val="22"/>
          <w:szCs w:val="22"/>
        </w:rPr>
        <w:t>y actualizadas según sea necesario. Se encuentran disponibles para revisión por pedido al director del centro.</w:t>
      </w:r>
      <w:bookmarkEnd w:id="3"/>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rsidTr="00910DCF">
        <w:tc>
          <w:tcPr>
            <w:tcW w:w="11088" w:type="dxa"/>
            <w:shd w:val="clear" w:color="auto" w:fill="CCCCCC"/>
          </w:tcPr>
          <w:p w:rsidR="002F37F7" w:rsidRPr="003D231B" w:rsidRDefault="002F37F7" w:rsidP="003C7B3A">
            <w:pPr>
              <w:rPr>
                <w:rFonts w:ascii="Arial" w:hAnsi="Arial" w:cs="Arial"/>
                <w:b/>
                <w:sz w:val="22"/>
                <w:szCs w:val="22"/>
              </w:rPr>
            </w:pPr>
            <w:r>
              <w:lastRenderedPageBreak/>
              <w:br w:type="page"/>
            </w:r>
          </w:p>
        </w:tc>
      </w:tr>
    </w:tbl>
    <w:p w:rsidR="002F37F7" w:rsidRPr="00F6632C" w:rsidRDefault="002F37F7" w:rsidP="002F37F7">
      <w:pPr>
        <w:jc w:val="center"/>
        <w:rPr>
          <w:rFonts w:ascii="Arial" w:hAnsi="Arial" w:cs="Arial"/>
          <w:b/>
          <w:bCs/>
          <w:color w:val="000000"/>
          <w:kern w:val="32"/>
          <w:sz w:val="28"/>
          <w:szCs w:val="32"/>
        </w:rPr>
      </w:pPr>
    </w:p>
    <w:p w:rsidR="002F37F7" w:rsidRPr="00916DEF" w:rsidRDefault="002F37F7" w:rsidP="002F37F7">
      <w:pPr>
        <w:jc w:val="center"/>
        <w:rPr>
          <w:rFonts w:ascii="Arial" w:hAnsi="Arial" w:cs="Arial"/>
          <w:color w:val="17365D"/>
          <w:sz w:val="56"/>
          <w:szCs w:val="56"/>
        </w:rPr>
      </w:pPr>
      <w:r>
        <w:rPr>
          <w:rFonts w:ascii="Arial" w:hAnsi="Arial"/>
          <w:color w:val="17365D"/>
          <w:sz w:val="56"/>
          <w:szCs w:val="56"/>
        </w:rPr>
        <w:t>Acuse de recibo del Manual para la familia</w:t>
      </w: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355F44" w:rsidRPr="003D231B" w:rsidRDefault="00355F44" w:rsidP="00355F44">
      <w:pPr>
        <w:rPr>
          <w:rFonts w:ascii="Arial" w:hAnsi="Arial" w:cs="Arial"/>
          <w:sz w:val="22"/>
          <w:szCs w:val="22"/>
        </w:rPr>
      </w:pPr>
      <w:r>
        <w:rPr>
          <w:rFonts w:ascii="Arial" w:hAnsi="Arial"/>
          <w:sz w:val="22"/>
          <w:szCs w:val="22"/>
        </w:rPr>
        <w:t>Firme este acuse de recibo, sepárelo del manual y devuélvalo al centro antes de la inscripción.</w:t>
      </w:r>
    </w:p>
    <w:p w:rsidR="00355F44" w:rsidRPr="003D231B" w:rsidRDefault="00355F44" w:rsidP="00355F44">
      <w:pPr>
        <w:rPr>
          <w:rFonts w:ascii="Arial" w:hAnsi="Arial" w:cs="Arial"/>
          <w:sz w:val="22"/>
          <w:szCs w:val="22"/>
        </w:rPr>
      </w:pPr>
    </w:p>
    <w:p w:rsidR="00355F44" w:rsidRPr="003D231B" w:rsidRDefault="0051288F" w:rsidP="00355F44">
      <w:pPr>
        <w:rPr>
          <w:rFonts w:ascii="Arial" w:hAnsi="Arial" w:cs="Arial"/>
          <w:sz w:val="22"/>
          <w:szCs w:val="22"/>
        </w:rPr>
      </w:pPr>
      <w:r>
        <w:rPr>
          <w:rFonts w:ascii="Arial" w:hAnsi="Arial"/>
          <w:sz w:val="22"/>
          <w:szCs w:val="22"/>
        </w:rPr>
        <w:t xml:space="preserve">Este manual puede ser actualizado periódicamente. Se enviará un aviso cuando se implementen actualizaciones. </w:t>
      </w:r>
    </w:p>
    <w:p w:rsidR="00355F44" w:rsidRPr="003D231B" w:rsidRDefault="00355F44" w:rsidP="00355F44">
      <w:pPr>
        <w:rPr>
          <w:rFonts w:ascii="Arial" w:hAnsi="Arial" w:cs="Arial"/>
          <w:sz w:val="22"/>
          <w:szCs w:val="22"/>
        </w:rPr>
      </w:pPr>
    </w:p>
    <w:p w:rsidR="00355F44" w:rsidRPr="003D231B" w:rsidRDefault="0051288F" w:rsidP="00063307">
      <w:pPr>
        <w:rPr>
          <w:rFonts w:ascii="Arial" w:hAnsi="Arial" w:cs="Arial"/>
          <w:sz w:val="22"/>
          <w:szCs w:val="22"/>
        </w:rPr>
      </w:pPr>
      <w:r>
        <w:rPr>
          <w:rFonts w:ascii="Arial" w:hAnsi="Arial"/>
          <w:sz w:val="22"/>
          <w:szCs w:val="22"/>
        </w:rPr>
        <w:t>Gracias por confirmar que ha recibido adecuadamente las políticas y los procedimientos que hemos establecido para la seguridad y el bienestar de los niños bajo nuestro cuidado. Esperamos poder conocerlos a usted y a su familia.</w:t>
      </w:r>
    </w:p>
    <w:p w:rsidR="00355F44" w:rsidRPr="003D231B" w:rsidRDefault="00355F44"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BB2943" w:rsidRPr="003D231B" w:rsidRDefault="00BB2943" w:rsidP="00063307">
      <w:pPr>
        <w:rPr>
          <w:rFonts w:ascii="Arial" w:hAnsi="Arial" w:cs="Arial"/>
          <w:sz w:val="22"/>
          <w:szCs w:val="22"/>
        </w:rPr>
      </w:pPr>
    </w:p>
    <w:p w:rsidR="006B272F" w:rsidRPr="003D231B" w:rsidRDefault="006B272F" w:rsidP="00063307">
      <w:pPr>
        <w:rPr>
          <w:rFonts w:ascii="Arial" w:hAnsi="Arial" w:cs="Arial"/>
          <w:sz w:val="22"/>
          <w:szCs w:val="22"/>
        </w:rPr>
      </w:pPr>
      <w:r>
        <w:rPr>
          <w:rFonts w:ascii="Arial" w:hAnsi="Arial"/>
          <w:sz w:val="22"/>
          <w:szCs w:val="22"/>
        </w:rPr>
        <w:t xml:space="preserve">He recibido el </w:t>
      </w:r>
      <w:r>
        <w:rPr>
          <w:rFonts w:ascii="Arial" w:hAnsi="Arial"/>
          <w:b/>
          <w:sz w:val="22"/>
          <w:szCs w:val="22"/>
        </w:rPr>
        <w:t xml:space="preserve">manual para la familia de </w:t>
      </w:r>
      <w:r>
        <w:rPr>
          <w:rFonts w:ascii="Arial" w:hAnsi="Arial"/>
          <w:b/>
          <w:color w:val="008000"/>
          <w:sz w:val="22"/>
          <w:szCs w:val="22"/>
        </w:rPr>
        <w:t>Early Childhood Education Program</w:t>
      </w:r>
      <w:r>
        <w:rPr>
          <w:rFonts w:ascii="Arial" w:hAnsi="Arial"/>
          <w:sz w:val="22"/>
          <w:szCs w:val="22"/>
        </w:rPr>
        <w:t xml:space="preserve">, y lo he revisado con un miembro del personal del programa </w:t>
      </w:r>
      <w:r>
        <w:rPr>
          <w:rFonts w:ascii="Arial" w:hAnsi="Arial"/>
          <w:b/>
          <w:color w:val="008000"/>
          <w:sz w:val="22"/>
          <w:szCs w:val="22"/>
        </w:rPr>
        <w:t>Early Childhood Education Program</w:t>
      </w:r>
      <w:r>
        <w:rPr>
          <w:rFonts w:ascii="Arial" w:hAnsi="Arial"/>
          <w:sz w:val="22"/>
          <w:szCs w:val="22"/>
        </w:rPr>
        <w:t xml:space="preserve">. Es mi responsabilidad entender y familiarizarme con el manual para la familia y pedirle a la administración del centro la aclaración de cualquier política, procedimiento o información contenida en el </w:t>
      </w:r>
      <w:r>
        <w:rPr>
          <w:rFonts w:ascii="Arial" w:hAnsi="Arial"/>
          <w:b/>
          <w:sz w:val="22"/>
          <w:szCs w:val="22"/>
        </w:rPr>
        <w:t xml:space="preserve">manual para la familia de </w:t>
      </w:r>
      <w:r>
        <w:rPr>
          <w:rFonts w:ascii="Arial" w:hAnsi="Arial"/>
          <w:b/>
          <w:color w:val="008000"/>
          <w:sz w:val="22"/>
          <w:szCs w:val="22"/>
        </w:rPr>
        <w:t>Early Childhood Education Program</w:t>
      </w:r>
      <w:r>
        <w:rPr>
          <w:rFonts w:ascii="Arial" w:hAnsi="Arial"/>
          <w:b/>
          <w:sz w:val="22"/>
          <w:szCs w:val="22"/>
        </w:rPr>
        <w:t xml:space="preserve">  </w:t>
      </w:r>
      <w:r>
        <w:rPr>
          <w:rFonts w:ascii="Arial" w:hAnsi="Arial"/>
          <w:sz w:val="22"/>
          <w:szCs w:val="22"/>
        </w:rPr>
        <w:t>que no entienda.</w:t>
      </w:r>
    </w:p>
    <w:p w:rsidR="006B272F" w:rsidRPr="003D231B" w:rsidRDefault="006B272F" w:rsidP="00063307">
      <w:pPr>
        <w:rPr>
          <w:rFonts w:ascii="Arial" w:hAnsi="Arial" w:cs="Arial"/>
          <w:sz w:val="22"/>
          <w:szCs w:val="22"/>
        </w:rPr>
      </w:pPr>
    </w:p>
    <w:p w:rsidR="002F37F7" w:rsidRPr="003D231B" w:rsidRDefault="002F37F7" w:rsidP="00063307">
      <w:pPr>
        <w:rPr>
          <w:rFonts w:ascii="Arial" w:hAnsi="Arial" w:cs="Arial"/>
          <w:sz w:val="22"/>
          <w:szCs w:val="22"/>
        </w:rPr>
      </w:pPr>
    </w:p>
    <w:tbl>
      <w:tblPr>
        <w:tblW w:w="0" w:type="auto"/>
        <w:tblLook w:val="01E0" w:firstRow="1" w:lastRow="1" w:firstColumn="1" w:lastColumn="1" w:noHBand="0" w:noVBand="0"/>
      </w:tblPr>
      <w:tblGrid>
        <w:gridCol w:w="6148"/>
        <w:gridCol w:w="236"/>
        <w:gridCol w:w="3192"/>
      </w:tblGrid>
      <w:tr w:rsidR="002F37F7" w:rsidRPr="003D231B" w:rsidTr="00F50377">
        <w:trPr>
          <w:trHeight w:val="585"/>
        </w:trPr>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Pr>
                <w:rFonts w:ascii="Arial" w:hAnsi="Arial"/>
                <w:sz w:val="18"/>
                <w:szCs w:val="18"/>
              </w:rPr>
              <w:t>Firma del receptor</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Pr>
                <w:rFonts w:ascii="Arial" w:hAnsi="Arial"/>
                <w:sz w:val="18"/>
                <w:szCs w:val="18"/>
              </w:rPr>
              <w:t>Fecha</w:t>
            </w:r>
          </w:p>
        </w:tc>
      </w:tr>
      <w:tr w:rsidR="002F37F7" w:rsidRPr="003D231B" w:rsidTr="00F50377">
        <w:trPr>
          <w:trHeight w:val="702"/>
        </w:trPr>
        <w:tc>
          <w:tcPr>
            <w:tcW w:w="6148" w:type="dxa"/>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bottom w:val="single" w:sz="4" w:space="0" w:color="auto"/>
            </w:tcBorders>
            <w:shd w:val="clear" w:color="auto" w:fill="auto"/>
          </w:tcPr>
          <w:p w:rsidR="002F37F7" w:rsidRPr="003D231B" w:rsidRDefault="002F37F7" w:rsidP="00063307">
            <w:pPr>
              <w:rPr>
                <w:rFonts w:ascii="Arial" w:hAnsi="Arial" w:cs="Arial"/>
                <w:sz w:val="18"/>
                <w:szCs w:val="18"/>
              </w:rPr>
            </w:pPr>
          </w:p>
        </w:tc>
      </w:tr>
      <w:tr w:rsidR="002F37F7" w:rsidRPr="003D231B" w:rsidTr="00F50377">
        <w:tc>
          <w:tcPr>
            <w:tcW w:w="6148" w:type="dxa"/>
            <w:tcBorders>
              <w:top w:val="single" w:sz="4" w:space="0" w:color="auto"/>
            </w:tcBorders>
            <w:shd w:val="clear" w:color="auto" w:fill="auto"/>
          </w:tcPr>
          <w:p w:rsidR="002F37F7" w:rsidRPr="003D231B" w:rsidRDefault="002F37F7" w:rsidP="00063307">
            <w:pPr>
              <w:rPr>
                <w:rFonts w:ascii="Arial" w:hAnsi="Arial" w:cs="Arial"/>
                <w:sz w:val="18"/>
                <w:szCs w:val="18"/>
              </w:rPr>
            </w:pPr>
            <w:r>
              <w:rPr>
                <w:rFonts w:ascii="Arial" w:hAnsi="Arial"/>
                <w:sz w:val="18"/>
                <w:szCs w:val="18"/>
              </w:rPr>
              <w:t>Firma del empleado del centro</w:t>
            </w:r>
          </w:p>
        </w:tc>
        <w:tc>
          <w:tcPr>
            <w:tcW w:w="236" w:type="dxa"/>
            <w:shd w:val="clear" w:color="auto" w:fill="auto"/>
          </w:tcPr>
          <w:p w:rsidR="002F37F7" w:rsidRPr="003D231B" w:rsidRDefault="002F37F7" w:rsidP="00063307">
            <w:pPr>
              <w:rPr>
                <w:rFonts w:ascii="Arial" w:hAnsi="Arial" w:cs="Arial"/>
                <w:sz w:val="18"/>
                <w:szCs w:val="18"/>
              </w:rPr>
            </w:pPr>
          </w:p>
        </w:tc>
        <w:tc>
          <w:tcPr>
            <w:tcW w:w="3192" w:type="dxa"/>
            <w:tcBorders>
              <w:top w:val="single" w:sz="4" w:space="0" w:color="auto"/>
            </w:tcBorders>
            <w:shd w:val="clear" w:color="auto" w:fill="auto"/>
          </w:tcPr>
          <w:p w:rsidR="002F37F7" w:rsidRPr="003D231B" w:rsidRDefault="002F37F7" w:rsidP="00063307">
            <w:pPr>
              <w:rPr>
                <w:rFonts w:ascii="Arial" w:hAnsi="Arial" w:cs="Arial"/>
                <w:sz w:val="18"/>
                <w:szCs w:val="18"/>
              </w:rPr>
            </w:pPr>
            <w:r>
              <w:rPr>
                <w:rFonts w:ascii="Arial" w:hAnsi="Arial"/>
                <w:sz w:val="18"/>
                <w:szCs w:val="18"/>
              </w:rPr>
              <w:t>Fecha</w:t>
            </w:r>
          </w:p>
        </w:tc>
      </w:tr>
    </w:tbl>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p w:rsidR="002F37F7" w:rsidRPr="003D231B" w:rsidRDefault="002F37F7" w:rsidP="00063307">
      <w:pPr>
        <w:rPr>
          <w:rFonts w:ascii="Arial" w:hAnsi="Arial" w:cs="Arial"/>
          <w:sz w:val="22"/>
          <w:szCs w:val="22"/>
        </w:rPr>
      </w:pPr>
    </w:p>
    <w:tbl>
      <w:tblPr>
        <w:tblW w:w="11088" w:type="dxa"/>
        <w:tblInd w:w="-855" w:type="dxa"/>
        <w:tblBorders>
          <w:bottom w:val="threeDEngrave" w:sz="24" w:space="0" w:color="auto"/>
        </w:tblBorders>
        <w:shd w:val="clear" w:color="auto" w:fill="99CC00"/>
        <w:tblLook w:val="01E0" w:firstRow="1" w:lastRow="1" w:firstColumn="1" w:lastColumn="1" w:noHBand="0" w:noVBand="0"/>
      </w:tblPr>
      <w:tblGrid>
        <w:gridCol w:w="11088"/>
      </w:tblGrid>
      <w:tr w:rsidR="002F37F7" w:rsidRPr="003D231B" w:rsidTr="00910DCF">
        <w:tc>
          <w:tcPr>
            <w:tcW w:w="11088" w:type="dxa"/>
            <w:shd w:val="clear" w:color="auto" w:fill="CCCCCC"/>
          </w:tcPr>
          <w:p w:rsidR="002F37F7" w:rsidRPr="003D231B" w:rsidRDefault="002F37F7" w:rsidP="003C7B3A">
            <w:pPr>
              <w:rPr>
                <w:rFonts w:ascii="Arial" w:hAnsi="Arial" w:cs="Arial"/>
                <w:b/>
                <w:sz w:val="22"/>
                <w:szCs w:val="22"/>
              </w:rPr>
            </w:pPr>
          </w:p>
        </w:tc>
      </w:tr>
    </w:tbl>
    <w:p w:rsidR="002E1DEC" w:rsidRPr="003D231B" w:rsidRDefault="002E1DEC" w:rsidP="007E586D">
      <w:pPr>
        <w:sectPr w:rsidR="002E1DEC" w:rsidRPr="003D231B" w:rsidSect="00D213B8">
          <w:footerReference w:type="default" r:id="rId17"/>
          <w:pgSz w:w="12240" w:h="15840"/>
          <w:pgMar w:top="1440" w:right="1440" w:bottom="1440" w:left="1440" w:header="720" w:footer="720" w:gutter="0"/>
          <w:pgNumType w:start="1" w:chapStyle="1"/>
          <w:cols w:space="720"/>
          <w:docGrid w:linePitch="360"/>
        </w:sectPr>
      </w:pPr>
    </w:p>
    <w:p w:rsidR="004B3617" w:rsidRPr="00916DEF" w:rsidRDefault="004B3617" w:rsidP="004B3617">
      <w:pPr>
        <w:pStyle w:val="Heading1"/>
        <w:rPr>
          <w:smallCaps/>
          <w:color w:val="365F91"/>
        </w:rPr>
      </w:pPr>
      <w:bookmarkStart w:id="264" w:name="_Toc457222463"/>
      <w:bookmarkStart w:id="265" w:name="_Toc6301080"/>
      <w:r>
        <w:rPr>
          <w:smallCaps/>
          <w:color w:val="365F91"/>
        </w:rPr>
        <w:lastRenderedPageBreak/>
        <w:t>Actividades familiares</w:t>
      </w:r>
      <w:bookmarkEnd w:id="264"/>
      <w:bookmarkEnd w:id="265"/>
    </w:p>
    <w:p w:rsidR="004B3617" w:rsidRPr="00F6632C" w:rsidRDefault="002F5836" w:rsidP="004B3617">
      <w:pPr>
        <w:rPr>
          <w:rFonts w:ascii="Arial" w:hAnsi="Arial" w:cs="Arial"/>
          <w:color w:val="000000"/>
          <w:sz w:val="22"/>
          <w:szCs w:val="22"/>
        </w:rPr>
      </w:pPr>
      <w:r w:rsidRPr="005E0564">
        <w:rPr>
          <w:rFonts w:ascii="Arial" w:hAnsi="Arial" w:cs="Arial"/>
          <w:sz w:val="22"/>
          <w:szCs w:val="22"/>
          <w:highlight w:val="yellow"/>
        </w:rPr>
        <w:fldChar w:fldCharType="begin"/>
      </w:r>
      <w:r w:rsidRPr="005E0564">
        <w:rPr>
          <w:rFonts w:ascii="Arial" w:hAnsi="Arial" w:cs="Arial"/>
          <w:sz w:val="22"/>
          <w:szCs w:val="22"/>
          <w:highlight w:val="yellow"/>
        </w:rPr>
        <w:instrText xml:space="preserve"> MACROBUTTON  AcceptAllChangesInDoc "[Edite la siguiente lista para adecuarla a su programa. Haga clic para eliminarla.]"</w:instrText>
      </w:r>
      <w:r w:rsidRPr="005E0564">
        <w:rPr>
          <w:rFonts w:ascii="Arial" w:hAnsi="Arial" w:cs="Arial"/>
          <w:sz w:val="22"/>
          <w:szCs w:val="22"/>
          <w:highlight w:val="yellow"/>
        </w:rPr>
        <w:fldChar w:fldCharType="end"/>
      </w:r>
      <w:r>
        <w:rPr>
          <w:rFonts w:ascii="Arial" w:hAnsi="Arial"/>
          <w:sz w:val="22"/>
          <w:szCs w:val="22"/>
        </w:rPr>
        <w:t xml:space="preserve"> </w:t>
      </w:r>
    </w:p>
    <w:p w:rsidR="004B3617" w:rsidRPr="00F6632C" w:rsidRDefault="004B3617" w:rsidP="004B3617">
      <w:pPr>
        <w:rPr>
          <w:rFonts w:ascii="Arial" w:hAnsi="Arial" w:cs="Arial"/>
          <w:b/>
          <w:color w:val="000000"/>
          <w:sz w:val="22"/>
          <w:szCs w:val="22"/>
        </w:rPr>
      </w:pPr>
      <w:r>
        <w:rPr>
          <w:rFonts w:ascii="Arial" w:hAnsi="Arial"/>
          <w:sz w:val="22"/>
          <w:szCs w:val="22"/>
        </w:rPr>
        <w:t>Ofrecemos diversas maneras de que las familias participen en el crecimiento y el mejoramiento de nuestro programa. Alentamos a las familias a asumir un papel activo.</w:t>
      </w:r>
      <w:r>
        <w:rPr>
          <w:rFonts w:ascii="Arial" w:hAnsi="Arial"/>
          <w:color w:val="000000"/>
          <w:sz w:val="22"/>
          <w:szCs w:val="22"/>
        </w:rPr>
        <w:t xml:space="preserve"> </w:t>
      </w:r>
    </w:p>
    <w:p w:rsidR="004B3617" w:rsidRPr="003D231B" w:rsidRDefault="004B3617" w:rsidP="004B3617">
      <w:pPr>
        <w:rPr>
          <w:rFonts w:ascii="Arial" w:hAnsi="Arial" w:cs="Arial"/>
          <w:b/>
          <w:sz w:val="22"/>
          <w:szCs w:val="22"/>
        </w:rPr>
      </w:pPr>
    </w:p>
    <w:p w:rsidR="004B3617" w:rsidRPr="00916DEF" w:rsidRDefault="004B3617" w:rsidP="004B3617">
      <w:pPr>
        <w:rPr>
          <w:rFonts w:ascii="Arial" w:hAnsi="Arial" w:cs="Arial"/>
          <w:color w:val="4F81BD"/>
          <w:sz w:val="22"/>
          <w:szCs w:val="22"/>
        </w:rPr>
      </w:pPr>
      <w:r>
        <w:rPr>
          <w:rFonts w:ascii="Arial" w:hAnsi="Arial"/>
          <w:b/>
          <w:color w:val="4F81BD"/>
          <w:sz w:val="22"/>
          <w:szCs w:val="22"/>
        </w:rPr>
        <w:t>Asesores:</w:t>
      </w:r>
    </w:p>
    <w:p w:rsidR="004B3617" w:rsidRPr="003D231B" w:rsidRDefault="004B3617" w:rsidP="0093211D">
      <w:pPr>
        <w:pStyle w:val="NoSpacing"/>
        <w:numPr>
          <w:ilvl w:val="0"/>
          <w:numId w:val="13"/>
        </w:numPr>
        <w:rPr>
          <w:rFonts w:ascii="Arial" w:hAnsi="Arial" w:cs="Arial"/>
        </w:rPr>
      </w:pPr>
      <w:r>
        <w:rPr>
          <w:rFonts w:ascii="Arial" w:hAnsi="Arial"/>
        </w:rPr>
        <w:t>Charla sobre los objetivos del programa: reunión anual para que las familias nos den su opinión sobre nuestro plan para el programa.</w:t>
      </w:r>
    </w:p>
    <w:p w:rsidR="004B3617" w:rsidRPr="003D231B" w:rsidRDefault="004B3617" w:rsidP="0093211D">
      <w:pPr>
        <w:pStyle w:val="NoSpacing"/>
        <w:numPr>
          <w:ilvl w:val="0"/>
          <w:numId w:val="13"/>
        </w:numPr>
        <w:rPr>
          <w:rFonts w:ascii="Arial" w:hAnsi="Arial" w:cs="Arial"/>
        </w:rPr>
      </w:pPr>
      <w:r>
        <w:rPr>
          <w:rFonts w:ascii="Arial" w:hAnsi="Arial"/>
        </w:rPr>
        <w:t>Comité asesor de padres: se reúne 4 veces al año para revisar el progreso en relación con los objetivos anuales.</w:t>
      </w:r>
    </w:p>
    <w:p w:rsidR="004B3617" w:rsidRPr="003D231B" w:rsidRDefault="004B3617" w:rsidP="0093211D">
      <w:pPr>
        <w:pStyle w:val="NoSpacing"/>
        <w:numPr>
          <w:ilvl w:val="0"/>
          <w:numId w:val="13"/>
        </w:numPr>
        <w:rPr>
          <w:rFonts w:ascii="Arial" w:hAnsi="Arial" w:cs="Arial"/>
        </w:rPr>
      </w:pPr>
      <w:r>
        <w:rPr>
          <w:rFonts w:ascii="Arial" w:hAnsi="Arial"/>
        </w:rPr>
        <w:t>Representante del aula: sirve como contacto entre los padres y los maestros de la clase.</w:t>
      </w:r>
    </w:p>
    <w:p w:rsidR="004B3617" w:rsidRPr="003D231B" w:rsidRDefault="004B3617" w:rsidP="0093211D">
      <w:pPr>
        <w:pStyle w:val="NoSpacing"/>
        <w:numPr>
          <w:ilvl w:val="0"/>
          <w:numId w:val="13"/>
        </w:numPr>
        <w:rPr>
          <w:rFonts w:ascii="Arial" w:hAnsi="Arial" w:cs="Arial"/>
        </w:rPr>
      </w:pPr>
      <w:r>
        <w:rPr>
          <w:rFonts w:ascii="Arial" w:hAnsi="Arial"/>
        </w:rPr>
        <w:t>Comité del hogar y la escuela: se reúne mensualmente para planificar eventos familiares y recaudar fondos.</w:t>
      </w:r>
    </w:p>
    <w:p w:rsidR="004B3617" w:rsidRPr="003D231B" w:rsidRDefault="004B3617" w:rsidP="004B3617">
      <w:pPr>
        <w:pStyle w:val="NoSpacing"/>
        <w:rPr>
          <w:rFonts w:ascii="Arial" w:hAnsi="Arial" w:cs="Arial"/>
        </w:rPr>
      </w:pPr>
    </w:p>
    <w:p w:rsidR="004B3617" w:rsidRPr="003D231B" w:rsidRDefault="004B3617" w:rsidP="004B3617">
      <w:pPr>
        <w:rPr>
          <w:rFonts w:ascii="Arial" w:hAnsi="Arial" w:cs="Arial"/>
          <w:b/>
          <w:sz w:val="22"/>
          <w:szCs w:val="22"/>
        </w:rPr>
        <w:sectPr w:rsidR="004B3617" w:rsidRPr="003D231B" w:rsidSect="004B3617">
          <w:footerReference w:type="default" r:id="rId18"/>
          <w:pgSz w:w="12240" w:h="15840"/>
          <w:pgMar w:top="1440" w:right="1440" w:bottom="1440" w:left="1440" w:header="720" w:footer="720" w:gutter="0"/>
          <w:pgNumType w:start="18"/>
          <w:cols w:space="720"/>
          <w:docGrid w:linePitch="360"/>
        </w:sectPr>
      </w:pPr>
      <w:r>
        <w:rPr>
          <w:rFonts w:ascii="Arial" w:hAnsi="Arial"/>
          <w:b/>
          <w:color w:val="4F81BD"/>
          <w:sz w:val="22"/>
          <w:szCs w:val="22"/>
        </w:rPr>
        <w:t>Eventos familiares:</w:t>
      </w:r>
      <w:r>
        <w:rPr>
          <w:rFonts w:ascii="Arial" w:hAnsi="Arial"/>
          <w:b/>
          <w:sz w:val="22"/>
          <w:szCs w:val="22"/>
        </w:rPr>
        <w:t xml:space="preserve">  </w:t>
      </w:r>
      <w:r>
        <w:rPr>
          <w:rFonts w:ascii="Arial" w:hAnsi="Arial"/>
          <w:sz w:val="22"/>
          <w:szCs w:val="22"/>
        </w:rPr>
        <w:t>Tenemos varios eventos durante el año que reúnen a toda nuestra comunidad. ¡Esté pendiente de los anuncios!</w:t>
      </w:r>
    </w:p>
    <w:p w:rsidR="004B3617" w:rsidRPr="003D231B" w:rsidRDefault="004B3617" w:rsidP="0093211D">
      <w:pPr>
        <w:pStyle w:val="NoSpacing"/>
        <w:numPr>
          <w:ilvl w:val="0"/>
          <w:numId w:val="14"/>
        </w:numPr>
        <w:rPr>
          <w:rFonts w:ascii="Arial" w:hAnsi="Arial" w:cs="Arial"/>
        </w:rPr>
      </w:pPr>
      <w:r>
        <w:rPr>
          <w:rFonts w:ascii="Arial" w:hAnsi="Arial"/>
        </w:rPr>
        <w:t>Casa abierta</w:t>
      </w:r>
    </w:p>
    <w:p w:rsidR="004B3617" w:rsidRPr="003D231B" w:rsidRDefault="004B3617" w:rsidP="0093211D">
      <w:pPr>
        <w:pStyle w:val="NoSpacing"/>
        <w:numPr>
          <w:ilvl w:val="0"/>
          <w:numId w:val="14"/>
        </w:numPr>
        <w:rPr>
          <w:rFonts w:ascii="Arial" w:hAnsi="Arial" w:cs="Arial"/>
        </w:rPr>
      </w:pPr>
      <w:r>
        <w:rPr>
          <w:rFonts w:ascii="Arial" w:hAnsi="Arial"/>
        </w:rPr>
        <w:t>Noche para celebrar la vuelta al colegio</w:t>
      </w:r>
    </w:p>
    <w:p w:rsidR="004B3617" w:rsidRPr="003D231B" w:rsidRDefault="004B3617" w:rsidP="0093211D">
      <w:pPr>
        <w:pStyle w:val="NoSpacing"/>
        <w:numPr>
          <w:ilvl w:val="0"/>
          <w:numId w:val="14"/>
        </w:numPr>
        <w:rPr>
          <w:rFonts w:ascii="Arial" w:hAnsi="Arial" w:cs="Arial"/>
        </w:rPr>
      </w:pPr>
      <w:r>
        <w:rPr>
          <w:rFonts w:ascii="Arial" w:hAnsi="Arial"/>
        </w:rPr>
        <w:t xml:space="preserve">Noche de matemática para la familia </w:t>
      </w:r>
    </w:p>
    <w:p w:rsidR="004B3617" w:rsidRPr="003D231B" w:rsidRDefault="004B3617" w:rsidP="0093211D">
      <w:pPr>
        <w:pStyle w:val="NoSpacing"/>
        <w:numPr>
          <w:ilvl w:val="0"/>
          <w:numId w:val="14"/>
        </w:numPr>
        <w:rPr>
          <w:rFonts w:ascii="Arial" w:hAnsi="Arial" w:cs="Arial"/>
        </w:rPr>
      </w:pPr>
      <w:r>
        <w:rPr>
          <w:rFonts w:ascii="Arial" w:hAnsi="Arial"/>
        </w:rPr>
        <w:t>Reuniones por feriados</w:t>
      </w:r>
    </w:p>
    <w:p w:rsidR="004B3617" w:rsidRPr="003D231B" w:rsidRDefault="004B3617" w:rsidP="0093211D">
      <w:pPr>
        <w:pStyle w:val="NoSpacing"/>
        <w:numPr>
          <w:ilvl w:val="0"/>
          <w:numId w:val="14"/>
        </w:numPr>
        <w:rPr>
          <w:rFonts w:ascii="Arial" w:hAnsi="Arial" w:cs="Arial"/>
        </w:rPr>
      </w:pPr>
      <w:r>
        <w:rPr>
          <w:rFonts w:ascii="Arial" w:hAnsi="Arial"/>
        </w:rPr>
        <w:t>Intercambio de libros</w:t>
      </w:r>
    </w:p>
    <w:p w:rsidR="004B3617" w:rsidRPr="003D231B" w:rsidRDefault="004B3617" w:rsidP="0093211D">
      <w:pPr>
        <w:pStyle w:val="NoSpacing"/>
        <w:numPr>
          <w:ilvl w:val="0"/>
          <w:numId w:val="14"/>
        </w:numPr>
        <w:rPr>
          <w:rFonts w:ascii="Arial" w:hAnsi="Arial" w:cs="Arial"/>
        </w:rPr>
      </w:pPr>
      <w:r>
        <w:rPr>
          <w:rFonts w:ascii="Arial" w:hAnsi="Arial"/>
        </w:rPr>
        <w:t>Festival de otoño</w:t>
      </w:r>
    </w:p>
    <w:p w:rsidR="004B3617" w:rsidRPr="003D231B" w:rsidRDefault="004B3617" w:rsidP="0093211D">
      <w:pPr>
        <w:pStyle w:val="NoSpacing"/>
        <w:numPr>
          <w:ilvl w:val="0"/>
          <w:numId w:val="14"/>
        </w:numPr>
        <w:rPr>
          <w:rFonts w:ascii="Arial" w:hAnsi="Arial" w:cs="Arial"/>
        </w:rPr>
      </w:pPr>
      <w:r>
        <w:rPr>
          <w:rFonts w:ascii="Arial" w:hAnsi="Arial"/>
        </w:rPr>
        <w:t>Picnic familiar anual</w:t>
      </w: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rsidR="004B3617" w:rsidRPr="003D231B" w:rsidRDefault="004B3617" w:rsidP="004B3617">
      <w:pPr>
        <w:pStyle w:val="NoSpacing"/>
        <w:rPr>
          <w:rFonts w:ascii="Arial" w:hAnsi="Arial" w:cs="Arial"/>
        </w:rPr>
      </w:pPr>
    </w:p>
    <w:p w:rsidR="004B3617" w:rsidRPr="00F6632C" w:rsidRDefault="004B3617" w:rsidP="004B3617">
      <w:pPr>
        <w:pStyle w:val="NoSpacing"/>
        <w:rPr>
          <w:rFonts w:ascii="Arial" w:hAnsi="Arial" w:cs="Arial"/>
          <w:b/>
          <w:color w:val="000000"/>
        </w:rPr>
      </w:pPr>
      <w:r>
        <w:rPr>
          <w:rFonts w:ascii="Arial" w:hAnsi="Arial"/>
          <w:b/>
          <w:color w:val="4F81BD"/>
        </w:rPr>
        <w:t>Actividades en el aula:</w:t>
      </w:r>
      <w:r>
        <w:rPr>
          <w:rFonts w:ascii="Arial" w:hAnsi="Arial"/>
          <w:b/>
        </w:rPr>
        <w:t xml:space="preserve"> </w:t>
      </w:r>
      <w:r>
        <w:rPr>
          <w:rFonts w:ascii="Arial" w:hAnsi="Arial"/>
        </w:rPr>
        <w:t>Disfrute y ayude a la clase de su hijo con estas actividades especiales:</w:t>
      </w:r>
      <w:r>
        <w:rPr>
          <w:rFonts w:ascii="Arial" w:hAnsi="Arial"/>
          <w:color w:val="000000"/>
        </w:rPr>
        <w:t xml:space="preserve"> </w:t>
      </w:r>
    </w:p>
    <w:p w:rsidR="004B3617" w:rsidRPr="003D231B" w:rsidRDefault="004B3617" w:rsidP="004B3617">
      <w:pPr>
        <w:pStyle w:val="NoSpacing"/>
        <w:rPr>
          <w:rFonts w:ascii="Arial" w:hAnsi="Arial" w:cs="Arial"/>
        </w:rPr>
      </w:pP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rsidR="004B3617" w:rsidRPr="003D231B" w:rsidRDefault="004B3617" w:rsidP="0093211D">
      <w:pPr>
        <w:pStyle w:val="NoSpacing"/>
        <w:numPr>
          <w:ilvl w:val="0"/>
          <w:numId w:val="15"/>
        </w:numPr>
        <w:rPr>
          <w:rFonts w:ascii="Arial" w:hAnsi="Arial" w:cs="Arial"/>
        </w:rPr>
      </w:pPr>
      <w:r>
        <w:rPr>
          <w:rFonts w:ascii="Arial" w:hAnsi="Arial"/>
        </w:rPr>
        <w:t>Comparta una comida con su hijo</w:t>
      </w:r>
    </w:p>
    <w:p w:rsidR="004B3617" w:rsidRPr="003D231B" w:rsidRDefault="004B3617" w:rsidP="0093211D">
      <w:pPr>
        <w:pStyle w:val="NoSpacing"/>
        <w:numPr>
          <w:ilvl w:val="0"/>
          <w:numId w:val="15"/>
        </w:numPr>
        <w:rPr>
          <w:rFonts w:ascii="Arial" w:hAnsi="Arial" w:cs="Arial"/>
        </w:rPr>
      </w:pPr>
      <w:r>
        <w:rPr>
          <w:rFonts w:ascii="Arial" w:hAnsi="Arial"/>
        </w:rPr>
        <w:t>Acompañe alguna excursión</w:t>
      </w:r>
    </w:p>
    <w:p w:rsidR="004B3617" w:rsidRPr="003D231B" w:rsidRDefault="004B3617" w:rsidP="0093211D">
      <w:pPr>
        <w:pStyle w:val="NoSpacing"/>
        <w:numPr>
          <w:ilvl w:val="0"/>
          <w:numId w:val="15"/>
        </w:numPr>
        <w:rPr>
          <w:rFonts w:ascii="Arial" w:hAnsi="Arial" w:cs="Arial"/>
        </w:rPr>
      </w:pPr>
      <w:r>
        <w:rPr>
          <w:rFonts w:ascii="Arial" w:hAnsi="Arial"/>
        </w:rPr>
        <w:t xml:space="preserve">Léales a los niños cuando llegue o se retire del centro </w:t>
      </w:r>
    </w:p>
    <w:p w:rsidR="004B3617" w:rsidRPr="003D231B" w:rsidRDefault="004B3617" w:rsidP="0093211D">
      <w:pPr>
        <w:pStyle w:val="NoSpacing"/>
        <w:numPr>
          <w:ilvl w:val="0"/>
          <w:numId w:val="15"/>
        </w:numPr>
        <w:rPr>
          <w:rFonts w:ascii="Arial" w:hAnsi="Arial" w:cs="Arial"/>
        </w:rPr>
      </w:pPr>
      <w:r>
        <w:rPr>
          <w:rFonts w:ascii="Arial" w:hAnsi="Arial"/>
        </w:rPr>
        <w:t>Ofrézcase como voluntario en el aula</w:t>
      </w:r>
    </w:p>
    <w:p w:rsidR="004B3617" w:rsidRPr="003D231B" w:rsidRDefault="004B3617" w:rsidP="0093211D">
      <w:pPr>
        <w:pStyle w:val="NoSpacing"/>
        <w:numPr>
          <w:ilvl w:val="0"/>
          <w:numId w:val="15"/>
        </w:numPr>
        <w:rPr>
          <w:rFonts w:ascii="Arial" w:hAnsi="Arial" w:cs="Arial"/>
        </w:rPr>
      </w:pPr>
      <w:r>
        <w:rPr>
          <w:rFonts w:ascii="Arial" w:hAnsi="Arial"/>
        </w:rPr>
        <w:t xml:space="preserve">Done los objetos solicitados </w:t>
      </w:r>
    </w:p>
    <w:p w:rsidR="004B3617" w:rsidRPr="003D231B" w:rsidRDefault="004B3617" w:rsidP="0093211D">
      <w:pPr>
        <w:pStyle w:val="NoSpacing"/>
        <w:numPr>
          <w:ilvl w:val="0"/>
          <w:numId w:val="15"/>
        </w:numPr>
        <w:rPr>
          <w:rFonts w:ascii="Arial" w:hAnsi="Arial" w:cs="Arial"/>
        </w:rPr>
      </w:pPr>
      <w:r>
        <w:rPr>
          <w:rFonts w:ascii="Arial" w:hAnsi="Arial"/>
        </w:rPr>
        <w:t>Cumpla la función de representante de los padres</w:t>
      </w:r>
    </w:p>
    <w:p w:rsidR="004B3617" w:rsidRPr="003D231B" w:rsidRDefault="004B3617" w:rsidP="0093211D">
      <w:pPr>
        <w:pStyle w:val="NoSpacing"/>
        <w:numPr>
          <w:ilvl w:val="0"/>
          <w:numId w:val="15"/>
        </w:numPr>
        <w:rPr>
          <w:rFonts w:ascii="Arial" w:hAnsi="Arial" w:cs="Arial"/>
        </w:rPr>
      </w:pPr>
      <w:r>
        <w:rPr>
          <w:rFonts w:ascii="Arial" w:hAnsi="Arial"/>
        </w:rPr>
        <w:t>Reciba a las familias nuevas</w:t>
      </w:r>
    </w:p>
    <w:p w:rsidR="004B3617" w:rsidRPr="003D231B" w:rsidRDefault="004B3617" w:rsidP="0093211D">
      <w:pPr>
        <w:pStyle w:val="NoSpacing"/>
        <w:numPr>
          <w:ilvl w:val="0"/>
          <w:numId w:val="15"/>
        </w:numPr>
        <w:rPr>
          <w:rFonts w:ascii="Arial" w:hAnsi="Arial" w:cs="Arial"/>
        </w:rPr>
      </w:pPr>
      <w:r>
        <w:rPr>
          <w:rFonts w:ascii="Arial" w:hAnsi="Arial"/>
        </w:rPr>
        <w:t>Contribuya con la la Potluck Meal (comida compartida) de la clase</w:t>
      </w:r>
    </w:p>
    <w:p w:rsidR="004B3617" w:rsidRPr="003D231B" w:rsidRDefault="004B3617" w:rsidP="0093211D">
      <w:pPr>
        <w:pStyle w:val="NoSpacing"/>
        <w:numPr>
          <w:ilvl w:val="0"/>
          <w:numId w:val="15"/>
        </w:numPr>
        <w:rPr>
          <w:rFonts w:ascii="Arial" w:hAnsi="Arial" w:cs="Arial"/>
        </w:rPr>
      </w:pPr>
      <w:r>
        <w:rPr>
          <w:rFonts w:ascii="Arial" w:hAnsi="Arial"/>
        </w:rPr>
        <w:t>Reuniones de padres y maestros</w:t>
      </w: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p>
    <w:p w:rsidR="004B3617" w:rsidRPr="003D231B" w:rsidRDefault="004B3617" w:rsidP="004B3617">
      <w:pPr>
        <w:pStyle w:val="NoSpacing"/>
        <w:rPr>
          <w:rFonts w:ascii="Arial" w:hAnsi="Arial" w:cs="Arial"/>
        </w:rPr>
      </w:pPr>
    </w:p>
    <w:p w:rsidR="004B3617" w:rsidRPr="00F6632C" w:rsidRDefault="004B3617" w:rsidP="004B3617">
      <w:pPr>
        <w:pStyle w:val="NoSpacing"/>
        <w:rPr>
          <w:rFonts w:ascii="Arial" w:hAnsi="Arial" w:cs="Arial"/>
          <w:color w:val="000000"/>
        </w:rPr>
      </w:pPr>
      <w:r>
        <w:rPr>
          <w:rFonts w:ascii="Arial" w:hAnsi="Arial"/>
          <w:b/>
          <w:color w:val="4F81BD"/>
        </w:rPr>
        <w:t>Talleres para padres y familias:</w:t>
      </w:r>
      <w:r>
        <w:rPr>
          <w:rFonts w:ascii="Arial" w:hAnsi="Arial"/>
          <w:b/>
        </w:rPr>
        <w:t xml:space="preserve"> </w:t>
      </w:r>
      <w:r>
        <w:rPr>
          <w:rFonts w:ascii="Arial" w:hAnsi="Arial"/>
        </w:rPr>
        <w:t>Nuestra oferta de talleres para la familia cambia todos los años. Abajo tiene una lista de los talleres que solemos ofrecer. Tratamos de organizarlos los sábados, hacia el final de la tarde. Consulte el calendario mensual para ver los temas programados. Aceptamos pedidos de temas específicos para los talleres.</w:t>
      </w:r>
      <w:r>
        <w:rPr>
          <w:rFonts w:ascii="Arial" w:hAnsi="Arial"/>
          <w:color w:val="000000"/>
        </w:rPr>
        <w:t xml:space="preserve"> </w:t>
      </w:r>
    </w:p>
    <w:p w:rsidR="004B3617" w:rsidRPr="003D231B" w:rsidRDefault="004B3617" w:rsidP="004B3617">
      <w:pPr>
        <w:pStyle w:val="NoSpacing"/>
        <w:rPr>
          <w:rFonts w:ascii="Arial" w:hAnsi="Arial" w:cs="Arial"/>
        </w:rPr>
      </w:pPr>
    </w:p>
    <w:p w:rsidR="004B3617" w:rsidRPr="003D231B" w:rsidRDefault="004B3617" w:rsidP="004B3617">
      <w:pPr>
        <w:pStyle w:val="NoSpacing"/>
        <w:rPr>
          <w:rFonts w:ascii="Arial" w:hAnsi="Arial" w:cs="Arial"/>
        </w:rPr>
        <w:sectPr w:rsidR="004B3617" w:rsidRPr="003D231B" w:rsidSect="0093211D">
          <w:type w:val="continuous"/>
          <w:pgSz w:w="12240" w:h="15840"/>
          <w:pgMar w:top="1440" w:right="1440" w:bottom="1440" w:left="1440" w:header="720" w:footer="720" w:gutter="0"/>
          <w:cols w:space="720"/>
          <w:docGrid w:linePitch="360"/>
        </w:sectPr>
      </w:pPr>
    </w:p>
    <w:p w:rsidR="004B3617" w:rsidRPr="003D231B" w:rsidRDefault="004B3617" w:rsidP="0093211D">
      <w:pPr>
        <w:pStyle w:val="NoSpacing"/>
        <w:numPr>
          <w:ilvl w:val="0"/>
          <w:numId w:val="16"/>
        </w:numPr>
        <w:rPr>
          <w:rFonts w:ascii="Arial" w:hAnsi="Arial" w:cs="Arial"/>
        </w:rPr>
      </w:pPr>
      <w:r>
        <w:rPr>
          <w:rFonts w:ascii="Arial" w:hAnsi="Arial"/>
        </w:rPr>
        <w:t>Orientación positiva y disciplina con afecto</w:t>
      </w:r>
    </w:p>
    <w:p w:rsidR="004B3617" w:rsidRPr="003D231B" w:rsidRDefault="004B3617" w:rsidP="0093211D">
      <w:pPr>
        <w:pStyle w:val="NoSpacing"/>
        <w:numPr>
          <w:ilvl w:val="0"/>
          <w:numId w:val="16"/>
        </w:numPr>
        <w:rPr>
          <w:rFonts w:ascii="Arial" w:hAnsi="Arial" w:cs="Arial"/>
        </w:rPr>
      </w:pPr>
      <w:r>
        <w:rPr>
          <w:rFonts w:ascii="Arial" w:hAnsi="Arial"/>
        </w:rPr>
        <w:t>Entrenamiento para usar el baño</w:t>
      </w:r>
    </w:p>
    <w:p w:rsidR="004B3617" w:rsidRPr="003D231B" w:rsidRDefault="004B3617" w:rsidP="0093211D">
      <w:pPr>
        <w:pStyle w:val="NoSpacing"/>
        <w:numPr>
          <w:ilvl w:val="0"/>
          <w:numId w:val="16"/>
        </w:numPr>
        <w:rPr>
          <w:rFonts w:ascii="Arial" w:hAnsi="Arial" w:cs="Arial"/>
        </w:rPr>
      </w:pPr>
      <w:r>
        <w:rPr>
          <w:rFonts w:ascii="Arial" w:hAnsi="Arial"/>
        </w:rPr>
        <w:t>Seguridad en el hogar</w:t>
      </w:r>
    </w:p>
    <w:p w:rsidR="004B3617" w:rsidRPr="003D231B" w:rsidRDefault="004B3617" w:rsidP="0093211D">
      <w:pPr>
        <w:pStyle w:val="NoSpacing"/>
        <w:numPr>
          <w:ilvl w:val="0"/>
          <w:numId w:val="16"/>
        </w:numPr>
        <w:rPr>
          <w:rFonts w:ascii="Arial" w:hAnsi="Arial" w:cs="Arial"/>
        </w:rPr>
      </w:pPr>
      <w:r>
        <w:rPr>
          <w:rFonts w:ascii="Arial" w:hAnsi="Arial"/>
        </w:rPr>
        <w:t>Preparación de una casa a prueba de niños</w:t>
      </w:r>
    </w:p>
    <w:p w:rsidR="004B3617" w:rsidRPr="003D231B" w:rsidRDefault="004B3617" w:rsidP="0093211D">
      <w:pPr>
        <w:pStyle w:val="NoSpacing"/>
        <w:numPr>
          <w:ilvl w:val="0"/>
          <w:numId w:val="16"/>
        </w:numPr>
        <w:rPr>
          <w:rFonts w:ascii="Arial" w:hAnsi="Arial" w:cs="Arial"/>
        </w:rPr>
      </w:pPr>
      <w:r>
        <w:rPr>
          <w:rFonts w:ascii="Arial" w:hAnsi="Arial"/>
        </w:rPr>
        <w:t>Desarrollo cerebral</w:t>
      </w:r>
    </w:p>
    <w:p w:rsidR="004B3617" w:rsidRPr="003D231B" w:rsidRDefault="004B3617" w:rsidP="0093211D">
      <w:pPr>
        <w:pStyle w:val="NoSpacing"/>
        <w:numPr>
          <w:ilvl w:val="0"/>
          <w:numId w:val="16"/>
        </w:numPr>
        <w:rPr>
          <w:rFonts w:ascii="Arial" w:hAnsi="Arial" w:cs="Arial"/>
        </w:rPr>
      </w:pPr>
      <w:r>
        <w:rPr>
          <w:rFonts w:ascii="Arial" w:hAnsi="Arial"/>
        </w:rPr>
        <w:t>Nutrición y ejercicios para cuerpos pequeños</w:t>
      </w:r>
    </w:p>
    <w:p w:rsidR="004B3617" w:rsidRPr="003D231B" w:rsidRDefault="004B3617" w:rsidP="0093211D">
      <w:pPr>
        <w:pStyle w:val="NoSpacing"/>
        <w:numPr>
          <w:ilvl w:val="0"/>
          <w:numId w:val="16"/>
        </w:numPr>
        <w:rPr>
          <w:rFonts w:ascii="Arial" w:hAnsi="Arial" w:cs="Arial"/>
        </w:rPr>
      </w:pPr>
      <w:r>
        <w:rPr>
          <w:rFonts w:ascii="Arial" w:hAnsi="Arial"/>
        </w:rPr>
        <w:t>Cómo apoyar a su hijo en momentos de estrés</w:t>
      </w:r>
    </w:p>
    <w:p w:rsidR="004B3617" w:rsidRPr="003D231B" w:rsidRDefault="004B3617" w:rsidP="0093211D">
      <w:pPr>
        <w:pStyle w:val="NoSpacing"/>
        <w:numPr>
          <w:ilvl w:val="0"/>
          <w:numId w:val="16"/>
        </w:numPr>
        <w:rPr>
          <w:rFonts w:ascii="Arial" w:hAnsi="Arial" w:cs="Arial"/>
        </w:rPr>
      </w:pPr>
      <w:r>
        <w:rPr>
          <w:rFonts w:ascii="Arial" w:hAnsi="Arial"/>
        </w:rPr>
        <w:t>Alergias alimentarias</w:t>
      </w:r>
    </w:p>
    <w:p w:rsidR="004B3617" w:rsidRPr="003D231B" w:rsidRDefault="004B3617" w:rsidP="0093211D">
      <w:pPr>
        <w:pStyle w:val="NoSpacing"/>
        <w:numPr>
          <w:ilvl w:val="0"/>
          <w:numId w:val="16"/>
        </w:numPr>
        <w:rPr>
          <w:rFonts w:ascii="Arial" w:hAnsi="Arial" w:cs="Arial"/>
        </w:rPr>
      </w:pPr>
      <w:r>
        <w:rPr>
          <w:rFonts w:ascii="Arial" w:hAnsi="Arial"/>
        </w:rPr>
        <w:t>Cómo preparase para una reunión</w:t>
      </w:r>
    </w:p>
    <w:p w:rsidR="004B3617" w:rsidRPr="003D231B" w:rsidRDefault="004B3617" w:rsidP="0093211D">
      <w:pPr>
        <w:pStyle w:val="NoSpacing"/>
        <w:numPr>
          <w:ilvl w:val="0"/>
          <w:numId w:val="16"/>
        </w:numPr>
        <w:rPr>
          <w:rFonts w:ascii="Arial" w:hAnsi="Arial" w:cs="Arial"/>
        </w:rPr>
      </w:pPr>
      <w:r>
        <w:rPr>
          <w:rFonts w:ascii="Arial" w:hAnsi="Arial"/>
        </w:rPr>
        <w:t>Signos de advertencia de atrasos del desarrollo</w:t>
      </w:r>
    </w:p>
    <w:p w:rsidR="004B3617" w:rsidRPr="003D231B" w:rsidRDefault="004B3617" w:rsidP="0093211D">
      <w:pPr>
        <w:pStyle w:val="NoSpacing"/>
        <w:numPr>
          <w:ilvl w:val="0"/>
          <w:numId w:val="16"/>
        </w:numPr>
        <w:rPr>
          <w:rFonts w:ascii="Arial" w:hAnsi="Arial" w:cs="Arial"/>
        </w:rPr>
      </w:pPr>
      <w:r>
        <w:rPr>
          <w:rFonts w:ascii="Arial" w:hAnsi="Arial"/>
        </w:rPr>
        <w:t>El valor de leerle a su hijo</w:t>
      </w:r>
    </w:p>
    <w:p w:rsidR="004B3617" w:rsidRPr="003D231B" w:rsidRDefault="004B3617" w:rsidP="0093211D">
      <w:pPr>
        <w:pStyle w:val="NoSpacing"/>
        <w:numPr>
          <w:ilvl w:val="0"/>
          <w:numId w:val="16"/>
        </w:numPr>
        <w:rPr>
          <w:rFonts w:ascii="Arial" w:hAnsi="Arial" w:cs="Arial"/>
        </w:rPr>
        <w:sectPr w:rsidR="004B3617" w:rsidRPr="003D231B" w:rsidSect="0093211D">
          <w:type w:val="continuous"/>
          <w:pgSz w:w="12240" w:h="15840"/>
          <w:pgMar w:top="1440" w:right="1440" w:bottom="1440" w:left="1440" w:header="720" w:footer="720" w:gutter="0"/>
          <w:cols w:num="2" w:space="720"/>
          <w:docGrid w:linePitch="360"/>
        </w:sectPr>
      </w:pPr>
      <w:r>
        <w:rPr>
          <w:rFonts w:ascii="Arial" w:hAnsi="Arial"/>
        </w:rPr>
        <w:t>Matemática cotidiana</w:t>
      </w:r>
    </w:p>
    <w:p w:rsidR="004B3617" w:rsidRDefault="004B3617" w:rsidP="004B3617">
      <w:pPr>
        <w:rPr>
          <w:rFonts w:ascii="Arial" w:hAnsi="Arial" w:cs="Arial"/>
        </w:rPr>
      </w:pPr>
    </w:p>
    <w:p w:rsidR="006B272F" w:rsidRPr="006B272F" w:rsidRDefault="006B272F" w:rsidP="007E586D"/>
    <w:sectPr w:rsidR="006B272F" w:rsidRPr="006B272F" w:rsidSect="00932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16" w:rsidRDefault="00C90216">
      <w:r>
        <w:separator/>
      </w:r>
    </w:p>
  </w:endnote>
  <w:endnote w:type="continuationSeparator" w:id="0">
    <w:p w:rsidR="00C90216" w:rsidRDefault="00C9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ekto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C83CC8" w:rsidRDefault="00EC2B8B" w:rsidP="007026E8">
    <w:pPr>
      <w:pStyle w:val="BlockText"/>
      <w:pBdr>
        <w:top w:val="none" w:sz="0" w:space="0" w:color="auto"/>
      </w:pBdr>
      <w:tabs>
        <w:tab w:val="right" w:pos="9360"/>
      </w:tabs>
      <w:spacing w:before="0" w:after="0" w:afterAutospacing="0"/>
      <w:ind w:left="0" w:right="0"/>
      <w:jc w:val="left"/>
      <w:rPr>
        <w:rFonts w:ascii="Arial" w:hAnsi="Arial" w:cs="Arial"/>
        <w:bCs/>
        <w:sz w:val="18"/>
        <w:szCs w:val="18"/>
      </w:rPr>
    </w:pPr>
    <w:r>
      <w:rPr>
        <w:rFonts w:ascii="Arial" w:hAnsi="Arial"/>
        <w:sz w:val="18"/>
        <w:szCs w:val="18"/>
      </w:rPr>
      <w:t>© 201</w:t>
    </w:r>
    <w:r w:rsidR="00B30479">
      <w:rPr>
        <w:rFonts w:ascii="Arial" w:hAnsi="Arial"/>
        <w:sz w:val="18"/>
        <w:szCs w:val="18"/>
      </w:rPr>
      <w:t>9</w:t>
    </w:r>
    <w:r>
      <w:rPr>
        <w:rFonts w:ascii="Arial" w:hAnsi="Arial"/>
        <w:sz w:val="18"/>
        <w:szCs w:val="18"/>
      </w:rPr>
      <w:t xml:space="preserve"> CCA Global Partners, Inc.</w:t>
    </w:r>
    <w:r>
      <w:rPr>
        <w:rFonts w:ascii="Arial" w:hAnsi="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95314A" w:rsidRDefault="00EC2B8B" w:rsidP="007026E8">
    <w:pPr>
      <w:pStyle w:val="BlockText"/>
      <w:pBdr>
        <w:top w:val="none" w:sz="0" w:space="0" w:color="auto"/>
      </w:pBdr>
      <w:tabs>
        <w:tab w:val="right" w:pos="9360"/>
      </w:tabs>
      <w:spacing w:before="0" w:after="0" w:afterAutospacing="0"/>
      <w:ind w:left="0" w:right="0"/>
      <w:jc w:val="left"/>
      <w:rPr>
        <w:rFonts w:ascii="Arial" w:hAnsi="Arial" w:cs="Arial"/>
        <w:bCs/>
        <w:sz w:val="20"/>
        <w:szCs w:val="20"/>
      </w:rPr>
    </w:pPr>
    <w:r>
      <w:rPr>
        <w:rFonts w:ascii="Arial" w:hAnsi="Arial"/>
        <w:sz w:val="18"/>
        <w:szCs w:val="18"/>
      </w:rPr>
      <w:t>©</w:t>
    </w:r>
    <w:r w:rsidR="00B30479">
      <w:rPr>
        <w:rFonts w:ascii="Arial" w:hAnsi="Arial"/>
        <w:sz w:val="18"/>
        <w:szCs w:val="18"/>
      </w:rPr>
      <w:t xml:space="preserve"> 2019 </w:t>
    </w:r>
    <w:r>
      <w:rPr>
        <w:rFonts w:ascii="Arial" w:hAnsi="Arial"/>
        <w:sz w:val="18"/>
        <w:szCs w:val="18"/>
      </w:rPr>
      <w:t>CCA Global Partners, Inc.</w:t>
    </w:r>
    <w:r>
      <w:rPr>
        <w:rFonts w:ascii="Arial" w:hAnsi="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746E3C" w:rsidRDefault="00EC2B8B" w:rsidP="00C83CC8">
    <w:pPr>
      <w:pStyle w:val="BlockText"/>
      <w:pBdr>
        <w:top w:val="none" w:sz="0" w:space="0" w:color="auto"/>
      </w:pBdr>
      <w:tabs>
        <w:tab w:val="right" w:pos="9360"/>
      </w:tabs>
      <w:spacing w:before="0" w:after="0" w:afterAutospacing="0"/>
      <w:ind w:left="0" w:right="0"/>
      <w:jc w:val="left"/>
      <w:rPr>
        <w:rFonts w:ascii="Arial" w:hAnsi="Arial" w:cs="Arial"/>
        <w:bCs/>
        <w:sz w:val="20"/>
        <w:szCs w:val="20"/>
        <w:lang w:val="en-US"/>
      </w:rPr>
    </w:pPr>
    <w:r w:rsidRPr="00746E3C">
      <w:rPr>
        <w:rFonts w:ascii="Arial" w:hAnsi="Arial"/>
        <w:sz w:val="18"/>
        <w:szCs w:val="18"/>
        <w:lang w:val="en-US"/>
      </w:rPr>
      <w:t>© 201</w:t>
    </w:r>
    <w:r w:rsidR="00B30479">
      <w:rPr>
        <w:rFonts w:ascii="Arial" w:hAnsi="Arial"/>
        <w:sz w:val="18"/>
        <w:szCs w:val="18"/>
        <w:lang w:val="en-US"/>
      </w:rPr>
      <w:t>9</w:t>
    </w:r>
    <w:r w:rsidRPr="00746E3C">
      <w:rPr>
        <w:rFonts w:ascii="Arial" w:hAnsi="Arial"/>
        <w:sz w:val="18"/>
        <w:szCs w:val="18"/>
        <w:lang w:val="en-US"/>
      </w:rPr>
      <w:t xml:space="preserve"> CCA Global Partners, Inc.</w:t>
    </w:r>
    <w:r w:rsidRPr="00746E3C">
      <w:rPr>
        <w:rFonts w:ascii="Arial" w:hAnsi="Arial"/>
        <w:sz w:val="20"/>
        <w:szCs w:val="20"/>
        <w:lang w:val="en-US"/>
      </w:rPr>
      <w:t xml:space="preserve"> </w:t>
    </w:r>
    <w:r w:rsidRPr="00746E3C">
      <w:rPr>
        <w:rFonts w:ascii="Arial" w:hAnsi="Arial"/>
        <w:sz w:val="20"/>
        <w:szCs w:val="20"/>
        <w:lang w:val="en-US"/>
      </w:rPr>
      <w:tab/>
    </w:r>
    <w:r w:rsidRPr="0095314A">
      <w:rPr>
        <w:rStyle w:val="PageNumber"/>
        <w:rFonts w:ascii="Arial" w:hAnsi="Arial" w:cs="Arial"/>
        <w:sz w:val="20"/>
        <w:szCs w:val="20"/>
      </w:rPr>
      <w:fldChar w:fldCharType="begin"/>
    </w:r>
    <w:r w:rsidRPr="00746E3C">
      <w:rPr>
        <w:rStyle w:val="PageNumber"/>
        <w:rFonts w:ascii="Arial" w:hAnsi="Arial" w:cs="Arial"/>
        <w:sz w:val="20"/>
        <w:szCs w:val="20"/>
        <w:lang w:val="en-US"/>
      </w:rPr>
      <w:instrText xml:space="preserve"> PAGE </w:instrText>
    </w:r>
    <w:r w:rsidRPr="0095314A">
      <w:rPr>
        <w:rStyle w:val="PageNumber"/>
        <w:rFonts w:ascii="Arial" w:hAnsi="Arial" w:cs="Arial"/>
        <w:sz w:val="20"/>
        <w:szCs w:val="20"/>
      </w:rPr>
      <w:fldChar w:fldCharType="separate"/>
    </w:r>
    <w:r w:rsidR="00F35398">
      <w:rPr>
        <w:rStyle w:val="PageNumber"/>
        <w:rFonts w:ascii="Arial" w:hAnsi="Arial" w:cs="Arial"/>
        <w:noProof/>
        <w:sz w:val="20"/>
        <w:szCs w:val="20"/>
        <w:lang w:val="en-US"/>
      </w:rPr>
      <w:t>ii</w:t>
    </w:r>
    <w:r w:rsidRPr="0095314A">
      <w:rPr>
        <w:rStyle w:val="PageNumber"/>
        <w:rFonts w:ascii="Arial" w:hAnsi="Arial" w:cs="Arial"/>
        <w:sz w:val="20"/>
        <w:szCs w:val="20"/>
      </w:rPr>
      <w:fldChar w:fldCharType="end"/>
    </w:r>
    <w:r w:rsidRPr="00746E3C">
      <w:rPr>
        <w:rFonts w:ascii="Arial" w:hAnsi="Arial"/>
        <w:sz w:val="20"/>
        <w:szCs w:val="20"/>
        <w:lang w:val="en-US"/>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95314A" w:rsidRDefault="00EC2B8B" w:rsidP="00D213B8">
    <w:pPr>
      <w:pStyle w:val="BlockText"/>
      <w:pBdr>
        <w:top w:val="none" w:sz="0" w:space="0" w:color="auto"/>
      </w:pBdr>
      <w:tabs>
        <w:tab w:val="right" w:pos="9360"/>
      </w:tabs>
      <w:spacing w:before="0" w:after="0" w:afterAutospacing="0"/>
      <w:ind w:left="0" w:right="0"/>
      <w:jc w:val="left"/>
      <w:rPr>
        <w:rFonts w:ascii="Arial" w:hAnsi="Arial" w:cs="Arial"/>
        <w:sz w:val="20"/>
        <w:szCs w:val="20"/>
      </w:rPr>
    </w:pPr>
    <w:r>
      <w:rPr>
        <w:rFonts w:ascii="Arial" w:hAnsi="Arial"/>
        <w:sz w:val="18"/>
        <w:szCs w:val="18"/>
      </w:rPr>
      <w:t>© 201</w:t>
    </w:r>
    <w:r w:rsidR="00B30479">
      <w:rPr>
        <w:rFonts w:ascii="Arial" w:hAnsi="Arial"/>
        <w:sz w:val="18"/>
        <w:szCs w:val="18"/>
      </w:rPr>
      <w:t xml:space="preserve">9 </w:t>
    </w:r>
    <w:r>
      <w:rPr>
        <w:rFonts w:ascii="Arial" w:hAnsi="Arial"/>
        <w:sz w:val="18"/>
        <w:szCs w:val="18"/>
      </w:rPr>
      <w:t>CCA Global Partners, Inc.</w:t>
    </w:r>
    <w:r>
      <w:rPr>
        <w:rFonts w:ascii="Arial" w:hAnsi="Arial"/>
        <w:sz w:val="20"/>
        <w:szCs w:val="20"/>
      </w:rPr>
      <w:t xml:space="preserve"> </w:t>
    </w:r>
    <w:r>
      <w:rPr>
        <w:rFonts w:ascii="Arial" w:hAnsi="Arial"/>
        <w:sz w:val="20"/>
        <w:szCs w:val="20"/>
      </w:rPr>
      <w:tab/>
    </w:r>
    <w:r w:rsidRPr="003D58B5">
      <w:rPr>
        <w:rStyle w:val="PageNumber"/>
        <w:rFonts w:ascii="Arial" w:hAnsi="Arial" w:cs="Arial"/>
        <w:sz w:val="22"/>
        <w:szCs w:val="22"/>
      </w:rPr>
      <w:fldChar w:fldCharType="begin"/>
    </w:r>
    <w:r w:rsidRPr="003D58B5">
      <w:rPr>
        <w:rStyle w:val="PageNumber"/>
        <w:rFonts w:ascii="Arial" w:hAnsi="Arial" w:cs="Arial"/>
        <w:sz w:val="22"/>
        <w:szCs w:val="22"/>
      </w:rPr>
      <w:instrText xml:space="preserve"> PAGE </w:instrText>
    </w:r>
    <w:r w:rsidRPr="003D58B5">
      <w:rPr>
        <w:rStyle w:val="PageNumber"/>
        <w:rFonts w:ascii="Arial" w:hAnsi="Arial" w:cs="Arial"/>
        <w:sz w:val="22"/>
        <w:szCs w:val="22"/>
      </w:rPr>
      <w:fldChar w:fldCharType="separate"/>
    </w:r>
    <w:r w:rsidR="00F35398">
      <w:rPr>
        <w:rStyle w:val="PageNumber"/>
        <w:rFonts w:ascii="Arial" w:hAnsi="Arial" w:cs="Arial"/>
        <w:noProof/>
        <w:sz w:val="22"/>
        <w:szCs w:val="22"/>
      </w:rPr>
      <w:t>16</w:t>
    </w:r>
    <w:r w:rsidRPr="003D58B5">
      <w:rPr>
        <w:rStyle w:val="PageNumbe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D213B8" w:rsidRDefault="00EC2B8B" w:rsidP="00D213B8">
    <w:pPr>
      <w:pStyle w:val="BlockText"/>
      <w:pBdr>
        <w:top w:val="none" w:sz="0" w:space="0" w:color="auto"/>
      </w:pBdr>
      <w:tabs>
        <w:tab w:val="right" w:pos="9360"/>
      </w:tabs>
      <w:spacing w:before="0" w:after="0" w:afterAutospacing="0"/>
      <w:ind w:left="0" w:right="0"/>
      <w:jc w:val="left"/>
      <w:rPr>
        <w:sz w:val="20"/>
        <w:szCs w:val="20"/>
      </w:rPr>
    </w:pPr>
    <w:r>
      <w:rPr>
        <w:sz w:val="20"/>
        <w:szCs w:val="20"/>
      </w:rPr>
      <w:t xml:space="preserve">© 2016  CCA Global Partners, Inc. </w:t>
    </w:r>
    <w:r>
      <w:rPr>
        <w:sz w:val="20"/>
        <w:szCs w:val="20"/>
      </w:rPr>
      <w:tab/>
    </w:r>
    <w:r>
      <w:rPr>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Pr="004B3617" w:rsidRDefault="00EC2B8B" w:rsidP="004B3617">
    <w:pPr>
      <w:pStyle w:val="BlockText"/>
      <w:pBdr>
        <w:top w:val="none" w:sz="0" w:space="0" w:color="auto"/>
      </w:pBdr>
      <w:tabs>
        <w:tab w:val="right" w:pos="9360"/>
      </w:tabs>
      <w:spacing w:before="0" w:after="0" w:afterAutospacing="0"/>
      <w:ind w:left="0" w:right="0"/>
      <w:jc w:val="left"/>
      <w:rPr>
        <w:sz w:val="20"/>
        <w:szCs w:val="20"/>
      </w:rPr>
    </w:pPr>
    <w:r>
      <w:rPr>
        <w:sz w:val="20"/>
        <w:szCs w:val="20"/>
      </w:rPr>
      <w:t xml:space="preserve">© 2016 CCA Global Partners, Inc. </w:t>
    </w:r>
    <w:r>
      <w:rPr>
        <w:sz w:val="20"/>
        <w:szCs w:val="20"/>
      </w:rPr>
      <w:tab/>
    </w:r>
    <w:r>
      <w:rPr>
        <w:rStyle w:val="PageNumber"/>
      </w:rPr>
      <w:fldChar w:fldCharType="begin"/>
    </w:r>
    <w:r>
      <w:rPr>
        <w:rStyle w:val="PageNumber"/>
      </w:rPr>
      <w:instrText xml:space="preserve"> PAGE </w:instrText>
    </w:r>
    <w:r>
      <w:rPr>
        <w:rStyle w:val="PageNumber"/>
      </w:rPr>
      <w:fldChar w:fldCharType="separate"/>
    </w:r>
    <w:r w:rsidR="00F35398">
      <w:rPr>
        <w:rStyle w:val="PageNumber"/>
        <w:noProof/>
      </w:rPr>
      <w:t>18</w:t>
    </w:r>
    <w:r>
      <w:rPr>
        <w:rStyle w:val="PageNumber"/>
      </w:rPr>
      <w:fldChar w:fldCharType="end"/>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16" w:rsidRDefault="00C90216">
      <w:r>
        <w:separator/>
      </w:r>
    </w:p>
  </w:footnote>
  <w:footnote w:type="continuationSeparator" w:id="0">
    <w:p w:rsidR="00C90216" w:rsidRDefault="00C90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Default="00F35398" w:rsidP="007026E8">
    <w:pPr>
      <w:pStyle w:val="Header"/>
    </w:pPr>
    <w:r>
      <w:rPr>
        <w:noProof/>
        <w:lang w:val="en-US"/>
      </w:rPr>
      <mc:AlternateContent>
        <mc:Choice Requires="wps">
          <w:drawing>
            <wp:anchor distT="4294967294" distB="4294967294" distL="114300" distR="114300" simplePos="0" relativeHeight="251657216" behindDoc="0" locked="0" layoutInCell="1" allowOverlap="1">
              <wp:simplePos x="0" y="0"/>
              <wp:positionH relativeFrom="column">
                <wp:posOffset>0</wp:posOffset>
              </wp:positionH>
              <wp:positionV relativeFrom="paragraph">
                <wp:posOffset>114299</wp:posOffset>
              </wp:positionV>
              <wp:extent cx="5943600" cy="0"/>
              <wp:effectExtent l="0" t="1905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BC8C" id="Line 1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" strokecolor="gray" strokeweight="3pt"/>
          </w:pict>
        </mc:Fallback>
      </mc:AlternateContent>
    </w:r>
  </w:p>
  <w:p w:rsidR="00EC2B8B" w:rsidRDefault="00EC2B8B" w:rsidP="00AF50EE">
    <w:pPr>
      <w:pStyle w:val="Header"/>
      <w:tabs>
        <w:tab w:val="clear" w:pos="43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B8B" w:rsidRDefault="00F35398" w:rsidP="007026E8">
    <w:pPr>
      <w:pStyle w:val="Header"/>
    </w:pPr>
    <w:r>
      <w:rPr>
        <w:noProof/>
        <w:lang w:val="en-US"/>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114299</wp:posOffset>
              </wp:positionV>
              <wp:extent cx="5943600" cy="0"/>
              <wp:effectExtent l="0" t="1905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8816"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" strokecolor="gray" strokeweight="3pt"/>
          </w:pict>
        </mc:Fallback>
      </mc:AlternateContent>
    </w:r>
  </w:p>
  <w:p w:rsidR="00EC2B8B" w:rsidRDefault="00EC2B8B" w:rsidP="00702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abstractNum w:abstractNumId="0" w15:restartNumberingAfterBreak="0">
    <w:nsid w:val="012339A7"/>
    <w:multiLevelType w:val="hybridMultilevel"/>
    <w:tmpl w:val="E4F085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2554C6"/>
    <w:multiLevelType w:val="hybridMultilevel"/>
    <w:tmpl w:val="0194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7122B"/>
    <w:multiLevelType w:val="hybridMultilevel"/>
    <w:tmpl w:val="3C46B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12C1B"/>
    <w:multiLevelType w:val="hybridMultilevel"/>
    <w:tmpl w:val="86A4E7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E586A"/>
    <w:multiLevelType w:val="hybridMultilevel"/>
    <w:tmpl w:val="61544746"/>
    <w:lvl w:ilvl="0" w:tplc="4B1E2A8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358B65BC"/>
    <w:multiLevelType w:val="hybridMultilevel"/>
    <w:tmpl w:val="6340FE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7151B6"/>
    <w:multiLevelType w:val="hybridMultilevel"/>
    <w:tmpl w:val="94C84EE4"/>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6E61F6"/>
    <w:multiLevelType w:val="hybridMultilevel"/>
    <w:tmpl w:val="E7006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83B0C"/>
    <w:multiLevelType w:val="hybridMultilevel"/>
    <w:tmpl w:val="F6688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7E32E7"/>
    <w:multiLevelType w:val="hybridMultilevel"/>
    <w:tmpl w:val="FF564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B4428"/>
    <w:multiLevelType w:val="hybridMultilevel"/>
    <w:tmpl w:val="CA6AEE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88310B"/>
    <w:multiLevelType w:val="hybridMultilevel"/>
    <w:tmpl w:val="825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1A05D6"/>
    <w:multiLevelType w:val="hybridMultilevel"/>
    <w:tmpl w:val="16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693706"/>
    <w:multiLevelType w:val="hybridMultilevel"/>
    <w:tmpl w:val="56849C24"/>
    <w:lvl w:ilvl="0" w:tplc="E606244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DF5019"/>
    <w:multiLevelType w:val="multilevel"/>
    <w:tmpl w:val="50DEA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1939C9"/>
    <w:multiLevelType w:val="hybridMultilevel"/>
    <w:tmpl w:val="3072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63540"/>
    <w:multiLevelType w:val="hybridMultilevel"/>
    <w:tmpl w:val="3B9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0299F"/>
    <w:multiLevelType w:val="hybridMultilevel"/>
    <w:tmpl w:val="CAF4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B7FFD"/>
    <w:multiLevelType w:val="hybridMultilevel"/>
    <w:tmpl w:val="E74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0A65C6"/>
    <w:multiLevelType w:val="hybridMultilevel"/>
    <w:tmpl w:val="5074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75421A"/>
    <w:multiLevelType w:val="hybridMultilevel"/>
    <w:tmpl w:val="27B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8A0195"/>
    <w:multiLevelType w:val="hybridMultilevel"/>
    <w:tmpl w:val="DFBEF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9775A"/>
    <w:multiLevelType w:val="hybridMultilevel"/>
    <w:tmpl w:val="6DD4D218"/>
    <w:lvl w:ilvl="0" w:tplc="4B1E2A8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7AF54E0"/>
    <w:multiLevelType w:val="hybridMultilevel"/>
    <w:tmpl w:val="B99C1C08"/>
    <w:lvl w:ilvl="0" w:tplc="DC367C26">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B03AA1"/>
    <w:multiLevelType w:val="hybridMultilevel"/>
    <w:tmpl w:val="CE7A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19"/>
  </w:num>
  <w:num w:numId="5">
    <w:abstractNumId w:val="0"/>
  </w:num>
  <w:num w:numId="6">
    <w:abstractNumId w:val="10"/>
  </w:num>
  <w:num w:numId="7">
    <w:abstractNumId w:val="5"/>
  </w:num>
  <w:num w:numId="8">
    <w:abstractNumId w:val="13"/>
  </w:num>
  <w:num w:numId="9">
    <w:abstractNumId w:val="4"/>
  </w:num>
  <w:num w:numId="10">
    <w:abstractNumId w:val="22"/>
  </w:num>
  <w:num w:numId="11">
    <w:abstractNumId w:val="6"/>
  </w:num>
  <w:num w:numId="12">
    <w:abstractNumId w:val="23"/>
  </w:num>
  <w:num w:numId="13">
    <w:abstractNumId w:val="24"/>
  </w:num>
  <w:num w:numId="14">
    <w:abstractNumId w:val="1"/>
  </w:num>
  <w:num w:numId="15">
    <w:abstractNumId w:val="20"/>
  </w:num>
  <w:num w:numId="16">
    <w:abstractNumId w:val="16"/>
  </w:num>
  <w:num w:numId="17">
    <w:abstractNumId w:val="11"/>
  </w:num>
  <w:num w:numId="18">
    <w:abstractNumId w:val="18"/>
  </w:num>
  <w:num w:numId="19">
    <w:abstractNumId w:val="15"/>
  </w:num>
  <w:num w:numId="20">
    <w:abstractNumId w:val="21"/>
  </w:num>
  <w:num w:numId="21">
    <w:abstractNumId w:val="17"/>
  </w:num>
  <w:num w:numId="22">
    <w:abstractNumId w:val="9"/>
  </w:num>
  <w:num w:numId="23">
    <w:abstractNumId w:val="14"/>
  </w:num>
  <w:num w:numId="24">
    <w:abstractNumId w:val="12"/>
  </w:num>
  <w:num w:numId="25">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FF6CC6-4BA9-4DA4-B5EF-BD7B8F7B9C42}"/>
    <w:docVar w:name="dgnword-eventsink" w:val="131456992"/>
  </w:docVars>
  <w:rsids>
    <w:rsidRoot w:val="00431960"/>
    <w:rsid w:val="00001601"/>
    <w:rsid w:val="0000618A"/>
    <w:rsid w:val="00014855"/>
    <w:rsid w:val="000159DE"/>
    <w:rsid w:val="00021D5C"/>
    <w:rsid w:val="000240AB"/>
    <w:rsid w:val="00025BBB"/>
    <w:rsid w:val="00027486"/>
    <w:rsid w:val="0003567F"/>
    <w:rsid w:val="000362FF"/>
    <w:rsid w:val="00041613"/>
    <w:rsid w:val="00041BB5"/>
    <w:rsid w:val="00055C8D"/>
    <w:rsid w:val="00060B07"/>
    <w:rsid w:val="00060EB0"/>
    <w:rsid w:val="00061BF4"/>
    <w:rsid w:val="00061EE3"/>
    <w:rsid w:val="00063307"/>
    <w:rsid w:val="00065C29"/>
    <w:rsid w:val="00073CAE"/>
    <w:rsid w:val="00074A28"/>
    <w:rsid w:val="0007511D"/>
    <w:rsid w:val="000758A1"/>
    <w:rsid w:val="00080086"/>
    <w:rsid w:val="000867D2"/>
    <w:rsid w:val="00086E2F"/>
    <w:rsid w:val="0009311E"/>
    <w:rsid w:val="000932C8"/>
    <w:rsid w:val="0009456B"/>
    <w:rsid w:val="00095179"/>
    <w:rsid w:val="000969DD"/>
    <w:rsid w:val="00097617"/>
    <w:rsid w:val="000A193D"/>
    <w:rsid w:val="000A6D8F"/>
    <w:rsid w:val="000B1A76"/>
    <w:rsid w:val="000B2FE9"/>
    <w:rsid w:val="000B3688"/>
    <w:rsid w:val="000B5691"/>
    <w:rsid w:val="000C02FD"/>
    <w:rsid w:val="000C286F"/>
    <w:rsid w:val="000D0DBD"/>
    <w:rsid w:val="000D787F"/>
    <w:rsid w:val="000E0ED1"/>
    <w:rsid w:val="00102A31"/>
    <w:rsid w:val="00102E04"/>
    <w:rsid w:val="00104205"/>
    <w:rsid w:val="00104CA6"/>
    <w:rsid w:val="001064FD"/>
    <w:rsid w:val="00110254"/>
    <w:rsid w:val="0011266C"/>
    <w:rsid w:val="00115409"/>
    <w:rsid w:val="00117FE5"/>
    <w:rsid w:val="00122869"/>
    <w:rsid w:val="001278B6"/>
    <w:rsid w:val="00130420"/>
    <w:rsid w:val="0014546A"/>
    <w:rsid w:val="00147186"/>
    <w:rsid w:val="00147569"/>
    <w:rsid w:val="00147B0F"/>
    <w:rsid w:val="001519F5"/>
    <w:rsid w:val="00156B31"/>
    <w:rsid w:val="00156F6A"/>
    <w:rsid w:val="0015713C"/>
    <w:rsid w:val="0015741D"/>
    <w:rsid w:val="00165107"/>
    <w:rsid w:val="001673F2"/>
    <w:rsid w:val="00170BB9"/>
    <w:rsid w:val="00172975"/>
    <w:rsid w:val="001771EF"/>
    <w:rsid w:val="00180B78"/>
    <w:rsid w:val="00183039"/>
    <w:rsid w:val="00184AD5"/>
    <w:rsid w:val="00187518"/>
    <w:rsid w:val="00187860"/>
    <w:rsid w:val="00196932"/>
    <w:rsid w:val="001A267F"/>
    <w:rsid w:val="001A34A6"/>
    <w:rsid w:val="001A774D"/>
    <w:rsid w:val="001B12FD"/>
    <w:rsid w:val="001B2AF7"/>
    <w:rsid w:val="001C1C21"/>
    <w:rsid w:val="001C1E7F"/>
    <w:rsid w:val="001C2D68"/>
    <w:rsid w:val="001D16CD"/>
    <w:rsid w:val="001D5A8A"/>
    <w:rsid w:val="001D72F2"/>
    <w:rsid w:val="001E2FE2"/>
    <w:rsid w:val="001F03D4"/>
    <w:rsid w:val="001F231F"/>
    <w:rsid w:val="001F312E"/>
    <w:rsid w:val="001F779B"/>
    <w:rsid w:val="00202525"/>
    <w:rsid w:val="00205046"/>
    <w:rsid w:val="00205BB2"/>
    <w:rsid w:val="002157E2"/>
    <w:rsid w:val="002209A0"/>
    <w:rsid w:val="0022545E"/>
    <w:rsid w:val="00225F37"/>
    <w:rsid w:val="00235275"/>
    <w:rsid w:val="00236959"/>
    <w:rsid w:val="00240EEA"/>
    <w:rsid w:val="00243D91"/>
    <w:rsid w:val="0024481E"/>
    <w:rsid w:val="00250362"/>
    <w:rsid w:val="00251A6A"/>
    <w:rsid w:val="002521F5"/>
    <w:rsid w:val="00253662"/>
    <w:rsid w:val="002608E0"/>
    <w:rsid w:val="00260964"/>
    <w:rsid w:val="00273B7B"/>
    <w:rsid w:val="00276431"/>
    <w:rsid w:val="0028648D"/>
    <w:rsid w:val="00286CD3"/>
    <w:rsid w:val="00290249"/>
    <w:rsid w:val="0029643A"/>
    <w:rsid w:val="002977FB"/>
    <w:rsid w:val="002A0544"/>
    <w:rsid w:val="002A4690"/>
    <w:rsid w:val="002A5F20"/>
    <w:rsid w:val="002B4B62"/>
    <w:rsid w:val="002B7CC0"/>
    <w:rsid w:val="002C77E1"/>
    <w:rsid w:val="002D0376"/>
    <w:rsid w:val="002D29A9"/>
    <w:rsid w:val="002D4958"/>
    <w:rsid w:val="002E17BB"/>
    <w:rsid w:val="002E1DEC"/>
    <w:rsid w:val="002F0578"/>
    <w:rsid w:val="002F2DC2"/>
    <w:rsid w:val="002F37F7"/>
    <w:rsid w:val="002F582A"/>
    <w:rsid w:val="002F5836"/>
    <w:rsid w:val="002F5946"/>
    <w:rsid w:val="002F5F53"/>
    <w:rsid w:val="002F747D"/>
    <w:rsid w:val="0030117A"/>
    <w:rsid w:val="00302310"/>
    <w:rsid w:val="003043C0"/>
    <w:rsid w:val="0030444E"/>
    <w:rsid w:val="0030612B"/>
    <w:rsid w:val="0030681F"/>
    <w:rsid w:val="003071EA"/>
    <w:rsid w:val="00310D9C"/>
    <w:rsid w:val="0031735C"/>
    <w:rsid w:val="003245DE"/>
    <w:rsid w:val="00325C05"/>
    <w:rsid w:val="003277F6"/>
    <w:rsid w:val="00333962"/>
    <w:rsid w:val="0034016E"/>
    <w:rsid w:val="003402BA"/>
    <w:rsid w:val="003459C4"/>
    <w:rsid w:val="00353119"/>
    <w:rsid w:val="0035396B"/>
    <w:rsid w:val="0035505C"/>
    <w:rsid w:val="00355F44"/>
    <w:rsid w:val="00360FFA"/>
    <w:rsid w:val="003614CC"/>
    <w:rsid w:val="00362E5B"/>
    <w:rsid w:val="003630E0"/>
    <w:rsid w:val="003641C4"/>
    <w:rsid w:val="00364612"/>
    <w:rsid w:val="00367B84"/>
    <w:rsid w:val="0037341B"/>
    <w:rsid w:val="00373DDE"/>
    <w:rsid w:val="00375740"/>
    <w:rsid w:val="003765A4"/>
    <w:rsid w:val="00376C00"/>
    <w:rsid w:val="003777F5"/>
    <w:rsid w:val="00382D10"/>
    <w:rsid w:val="00391B19"/>
    <w:rsid w:val="00392FD9"/>
    <w:rsid w:val="00393D1A"/>
    <w:rsid w:val="0039465F"/>
    <w:rsid w:val="00396443"/>
    <w:rsid w:val="00397C7A"/>
    <w:rsid w:val="003A182E"/>
    <w:rsid w:val="003B25FD"/>
    <w:rsid w:val="003B35A2"/>
    <w:rsid w:val="003C40FD"/>
    <w:rsid w:val="003C47A5"/>
    <w:rsid w:val="003C7B3A"/>
    <w:rsid w:val="003D0E4F"/>
    <w:rsid w:val="003D1623"/>
    <w:rsid w:val="003D231B"/>
    <w:rsid w:val="003D42ED"/>
    <w:rsid w:val="003D58B5"/>
    <w:rsid w:val="003E00C2"/>
    <w:rsid w:val="003E26BB"/>
    <w:rsid w:val="003E3890"/>
    <w:rsid w:val="003F0069"/>
    <w:rsid w:val="003F36CF"/>
    <w:rsid w:val="003F6547"/>
    <w:rsid w:val="004014EC"/>
    <w:rsid w:val="004072EA"/>
    <w:rsid w:val="004140CF"/>
    <w:rsid w:val="00414405"/>
    <w:rsid w:val="004204B1"/>
    <w:rsid w:val="00426018"/>
    <w:rsid w:val="00431960"/>
    <w:rsid w:val="00431ECF"/>
    <w:rsid w:val="004331B6"/>
    <w:rsid w:val="0043531C"/>
    <w:rsid w:val="004365D2"/>
    <w:rsid w:val="00440914"/>
    <w:rsid w:val="00440FE2"/>
    <w:rsid w:val="00464F47"/>
    <w:rsid w:val="00465090"/>
    <w:rsid w:val="00466A22"/>
    <w:rsid w:val="0047391A"/>
    <w:rsid w:val="00476697"/>
    <w:rsid w:val="004839DB"/>
    <w:rsid w:val="00485613"/>
    <w:rsid w:val="0049239A"/>
    <w:rsid w:val="004943FF"/>
    <w:rsid w:val="00496A86"/>
    <w:rsid w:val="004A0903"/>
    <w:rsid w:val="004A4D62"/>
    <w:rsid w:val="004A6AF2"/>
    <w:rsid w:val="004A6D7E"/>
    <w:rsid w:val="004B0701"/>
    <w:rsid w:val="004B16FD"/>
    <w:rsid w:val="004B2D10"/>
    <w:rsid w:val="004B3617"/>
    <w:rsid w:val="004B49F3"/>
    <w:rsid w:val="004C0418"/>
    <w:rsid w:val="004C2781"/>
    <w:rsid w:val="004C6B78"/>
    <w:rsid w:val="004D055A"/>
    <w:rsid w:val="004D2E61"/>
    <w:rsid w:val="004D32A5"/>
    <w:rsid w:val="004D5F0D"/>
    <w:rsid w:val="004E01AC"/>
    <w:rsid w:val="004F16A0"/>
    <w:rsid w:val="004F479B"/>
    <w:rsid w:val="0050353B"/>
    <w:rsid w:val="005043D0"/>
    <w:rsid w:val="00504D3C"/>
    <w:rsid w:val="00505E06"/>
    <w:rsid w:val="005066F6"/>
    <w:rsid w:val="005078A9"/>
    <w:rsid w:val="0051288F"/>
    <w:rsid w:val="0051691F"/>
    <w:rsid w:val="005212F7"/>
    <w:rsid w:val="005215B6"/>
    <w:rsid w:val="00523404"/>
    <w:rsid w:val="00523A1D"/>
    <w:rsid w:val="00523BB9"/>
    <w:rsid w:val="0052773C"/>
    <w:rsid w:val="005344F9"/>
    <w:rsid w:val="00536A97"/>
    <w:rsid w:val="0053795B"/>
    <w:rsid w:val="0054412F"/>
    <w:rsid w:val="00547B9F"/>
    <w:rsid w:val="005554BB"/>
    <w:rsid w:val="00555D50"/>
    <w:rsid w:val="00556C2A"/>
    <w:rsid w:val="005572C7"/>
    <w:rsid w:val="00560647"/>
    <w:rsid w:val="0056085F"/>
    <w:rsid w:val="00564532"/>
    <w:rsid w:val="0056491D"/>
    <w:rsid w:val="0057319F"/>
    <w:rsid w:val="00574021"/>
    <w:rsid w:val="0057662B"/>
    <w:rsid w:val="0057705E"/>
    <w:rsid w:val="005818CE"/>
    <w:rsid w:val="00583D59"/>
    <w:rsid w:val="00591218"/>
    <w:rsid w:val="005931E3"/>
    <w:rsid w:val="005A1963"/>
    <w:rsid w:val="005B15C7"/>
    <w:rsid w:val="005C01D7"/>
    <w:rsid w:val="005C14E9"/>
    <w:rsid w:val="005C2FE1"/>
    <w:rsid w:val="005C372D"/>
    <w:rsid w:val="005D190A"/>
    <w:rsid w:val="005D233A"/>
    <w:rsid w:val="005D36E5"/>
    <w:rsid w:val="005D4A7F"/>
    <w:rsid w:val="005D52E5"/>
    <w:rsid w:val="005E179F"/>
    <w:rsid w:val="005E2E1C"/>
    <w:rsid w:val="005E3CE6"/>
    <w:rsid w:val="005E48AF"/>
    <w:rsid w:val="005E5DA0"/>
    <w:rsid w:val="005F0267"/>
    <w:rsid w:val="005F3387"/>
    <w:rsid w:val="0060029A"/>
    <w:rsid w:val="006038BE"/>
    <w:rsid w:val="00605DF7"/>
    <w:rsid w:val="006148FE"/>
    <w:rsid w:val="0062060D"/>
    <w:rsid w:val="0063010B"/>
    <w:rsid w:val="00630CE0"/>
    <w:rsid w:val="0063268D"/>
    <w:rsid w:val="00632973"/>
    <w:rsid w:val="0063652E"/>
    <w:rsid w:val="006410A8"/>
    <w:rsid w:val="00643CC9"/>
    <w:rsid w:val="00651814"/>
    <w:rsid w:val="00652E26"/>
    <w:rsid w:val="006544CC"/>
    <w:rsid w:val="00656BDD"/>
    <w:rsid w:val="00663F4A"/>
    <w:rsid w:val="00681E9A"/>
    <w:rsid w:val="006847BB"/>
    <w:rsid w:val="0068783F"/>
    <w:rsid w:val="00693DA5"/>
    <w:rsid w:val="00694858"/>
    <w:rsid w:val="00694A26"/>
    <w:rsid w:val="00694B22"/>
    <w:rsid w:val="00695642"/>
    <w:rsid w:val="006A0168"/>
    <w:rsid w:val="006A07F8"/>
    <w:rsid w:val="006A0D15"/>
    <w:rsid w:val="006B272F"/>
    <w:rsid w:val="006C3595"/>
    <w:rsid w:val="006C39EB"/>
    <w:rsid w:val="006C66A4"/>
    <w:rsid w:val="006D5E3C"/>
    <w:rsid w:val="006E1B42"/>
    <w:rsid w:val="006E7B33"/>
    <w:rsid w:val="006F037E"/>
    <w:rsid w:val="006F33B0"/>
    <w:rsid w:val="006F769C"/>
    <w:rsid w:val="006F7B19"/>
    <w:rsid w:val="00700E98"/>
    <w:rsid w:val="0070240D"/>
    <w:rsid w:val="007025C5"/>
    <w:rsid w:val="007026E8"/>
    <w:rsid w:val="007033B2"/>
    <w:rsid w:val="007037F2"/>
    <w:rsid w:val="007059B5"/>
    <w:rsid w:val="0071179F"/>
    <w:rsid w:val="00713913"/>
    <w:rsid w:val="00715BC9"/>
    <w:rsid w:val="00716CC4"/>
    <w:rsid w:val="00723654"/>
    <w:rsid w:val="00723E1D"/>
    <w:rsid w:val="00740D78"/>
    <w:rsid w:val="0074229B"/>
    <w:rsid w:val="007445F1"/>
    <w:rsid w:val="00745AD9"/>
    <w:rsid w:val="00746E3C"/>
    <w:rsid w:val="007470B6"/>
    <w:rsid w:val="00750285"/>
    <w:rsid w:val="0075030B"/>
    <w:rsid w:val="00750B6C"/>
    <w:rsid w:val="00752E81"/>
    <w:rsid w:val="00753A8F"/>
    <w:rsid w:val="007620A2"/>
    <w:rsid w:val="00764A53"/>
    <w:rsid w:val="00765073"/>
    <w:rsid w:val="007754C5"/>
    <w:rsid w:val="0078047B"/>
    <w:rsid w:val="00781BD1"/>
    <w:rsid w:val="007831A1"/>
    <w:rsid w:val="00786B8B"/>
    <w:rsid w:val="00787EC2"/>
    <w:rsid w:val="007931FC"/>
    <w:rsid w:val="00795655"/>
    <w:rsid w:val="007A1594"/>
    <w:rsid w:val="007A1DDF"/>
    <w:rsid w:val="007B06F4"/>
    <w:rsid w:val="007B4E4A"/>
    <w:rsid w:val="007B51C1"/>
    <w:rsid w:val="007C16A8"/>
    <w:rsid w:val="007C1B9C"/>
    <w:rsid w:val="007C64BB"/>
    <w:rsid w:val="007D2F19"/>
    <w:rsid w:val="007D4ED1"/>
    <w:rsid w:val="007E1CE0"/>
    <w:rsid w:val="007E1EAC"/>
    <w:rsid w:val="007E4228"/>
    <w:rsid w:val="007E586D"/>
    <w:rsid w:val="007E6738"/>
    <w:rsid w:val="007E67DC"/>
    <w:rsid w:val="007E7576"/>
    <w:rsid w:val="007F031D"/>
    <w:rsid w:val="007F173C"/>
    <w:rsid w:val="007F2000"/>
    <w:rsid w:val="007F6994"/>
    <w:rsid w:val="007F7C72"/>
    <w:rsid w:val="007F7EBC"/>
    <w:rsid w:val="0080566C"/>
    <w:rsid w:val="0081382A"/>
    <w:rsid w:val="008140A3"/>
    <w:rsid w:val="00814EE8"/>
    <w:rsid w:val="008274A6"/>
    <w:rsid w:val="00827CB7"/>
    <w:rsid w:val="00831B88"/>
    <w:rsid w:val="00836CDD"/>
    <w:rsid w:val="00836F83"/>
    <w:rsid w:val="00837BC8"/>
    <w:rsid w:val="00840F9F"/>
    <w:rsid w:val="00841D0D"/>
    <w:rsid w:val="00842DBA"/>
    <w:rsid w:val="00843944"/>
    <w:rsid w:val="00843B2E"/>
    <w:rsid w:val="00845C7D"/>
    <w:rsid w:val="008527CB"/>
    <w:rsid w:val="00862322"/>
    <w:rsid w:val="0086379F"/>
    <w:rsid w:val="008648E3"/>
    <w:rsid w:val="00864F43"/>
    <w:rsid w:val="00867EB5"/>
    <w:rsid w:val="008710BE"/>
    <w:rsid w:val="008718B7"/>
    <w:rsid w:val="008817B3"/>
    <w:rsid w:val="00883A82"/>
    <w:rsid w:val="00887DB7"/>
    <w:rsid w:val="00891A6F"/>
    <w:rsid w:val="00895386"/>
    <w:rsid w:val="008A0B66"/>
    <w:rsid w:val="008A2340"/>
    <w:rsid w:val="008A23B2"/>
    <w:rsid w:val="008A456F"/>
    <w:rsid w:val="008A5D9D"/>
    <w:rsid w:val="008B4A89"/>
    <w:rsid w:val="008B5527"/>
    <w:rsid w:val="008C3FF6"/>
    <w:rsid w:val="008C49F1"/>
    <w:rsid w:val="008C4C9E"/>
    <w:rsid w:val="008D5DBD"/>
    <w:rsid w:val="008D7A54"/>
    <w:rsid w:val="008E3EB5"/>
    <w:rsid w:val="008E4E38"/>
    <w:rsid w:val="008F0954"/>
    <w:rsid w:val="008F198B"/>
    <w:rsid w:val="008F5035"/>
    <w:rsid w:val="009047BF"/>
    <w:rsid w:val="009077AE"/>
    <w:rsid w:val="00907C25"/>
    <w:rsid w:val="00910DCF"/>
    <w:rsid w:val="00916DEF"/>
    <w:rsid w:val="00920CF5"/>
    <w:rsid w:val="009243AB"/>
    <w:rsid w:val="00924969"/>
    <w:rsid w:val="00924C22"/>
    <w:rsid w:val="00924E7B"/>
    <w:rsid w:val="0093211D"/>
    <w:rsid w:val="0093554B"/>
    <w:rsid w:val="00941581"/>
    <w:rsid w:val="009415D5"/>
    <w:rsid w:val="0094449F"/>
    <w:rsid w:val="00945175"/>
    <w:rsid w:val="00945D8B"/>
    <w:rsid w:val="0095314A"/>
    <w:rsid w:val="00955450"/>
    <w:rsid w:val="009577F4"/>
    <w:rsid w:val="0095799A"/>
    <w:rsid w:val="00960FEA"/>
    <w:rsid w:val="0096386F"/>
    <w:rsid w:val="00963D78"/>
    <w:rsid w:val="009744AE"/>
    <w:rsid w:val="00974515"/>
    <w:rsid w:val="009746AD"/>
    <w:rsid w:val="00976655"/>
    <w:rsid w:val="00981599"/>
    <w:rsid w:val="00981BF1"/>
    <w:rsid w:val="00985C94"/>
    <w:rsid w:val="00985F3E"/>
    <w:rsid w:val="009868C9"/>
    <w:rsid w:val="009941DF"/>
    <w:rsid w:val="00994730"/>
    <w:rsid w:val="00995109"/>
    <w:rsid w:val="009A127B"/>
    <w:rsid w:val="009A3FDF"/>
    <w:rsid w:val="009B3A08"/>
    <w:rsid w:val="009B6C45"/>
    <w:rsid w:val="009B6FD2"/>
    <w:rsid w:val="009B7008"/>
    <w:rsid w:val="009B798D"/>
    <w:rsid w:val="009C27E2"/>
    <w:rsid w:val="009C28CF"/>
    <w:rsid w:val="009C5BE1"/>
    <w:rsid w:val="009D151F"/>
    <w:rsid w:val="009D4A26"/>
    <w:rsid w:val="009E09BF"/>
    <w:rsid w:val="009E64B9"/>
    <w:rsid w:val="009F0A0F"/>
    <w:rsid w:val="009F2E11"/>
    <w:rsid w:val="009F6712"/>
    <w:rsid w:val="00A00AD3"/>
    <w:rsid w:val="00A04F5D"/>
    <w:rsid w:val="00A061C2"/>
    <w:rsid w:val="00A11B04"/>
    <w:rsid w:val="00A13CFE"/>
    <w:rsid w:val="00A14B72"/>
    <w:rsid w:val="00A15C05"/>
    <w:rsid w:val="00A2119A"/>
    <w:rsid w:val="00A2268C"/>
    <w:rsid w:val="00A23E73"/>
    <w:rsid w:val="00A246DF"/>
    <w:rsid w:val="00A25973"/>
    <w:rsid w:val="00A3012E"/>
    <w:rsid w:val="00A31200"/>
    <w:rsid w:val="00A336FF"/>
    <w:rsid w:val="00A34494"/>
    <w:rsid w:val="00A3722E"/>
    <w:rsid w:val="00A47CC3"/>
    <w:rsid w:val="00A52373"/>
    <w:rsid w:val="00A5442D"/>
    <w:rsid w:val="00A56F08"/>
    <w:rsid w:val="00A62BA1"/>
    <w:rsid w:val="00A634ED"/>
    <w:rsid w:val="00A7260F"/>
    <w:rsid w:val="00A74A8D"/>
    <w:rsid w:val="00A7715B"/>
    <w:rsid w:val="00A77FB8"/>
    <w:rsid w:val="00A808EC"/>
    <w:rsid w:val="00A838D9"/>
    <w:rsid w:val="00A857FB"/>
    <w:rsid w:val="00A85B04"/>
    <w:rsid w:val="00A860CB"/>
    <w:rsid w:val="00A91590"/>
    <w:rsid w:val="00A9189C"/>
    <w:rsid w:val="00A91C2D"/>
    <w:rsid w:val="00A953CF"/>
    <w:rsid w:val="00AA3A4F"/>
    <w:rsid w:val="00AB0AAD"/>
    <w:rsid w:val="00AB5551"/>
    <w:rsid w:val="00AB601F"/>
    <w:rsid w:val="00AD34E5"/>
    <w:rsid w:val="00AD7AD0"/>
    <w:rsid w:val="00AE0A62"/>
    <w:rsid w:val="00AE5AC3"/>
    <w:rsid w:val="00AE6C7A"/>
    <w:rsid w:val="00AF47AE"/>
    <w:rsid w:val="00AF50EE"/>
    <w:rsid w:val="00AF5E9F"/>
    <w:rsid w:val="00B0010B"/>
    <w:rsid w:val="00B10A7C"/>
    <w:rsid w:val="00B11335"/>
    <w:rsid w:val="00B138BB"/>
    <w:rsid w:val="00B13AF6"/>
    <w:rsid w:val="00B14109"/>
    <w:rsid w:val="00B15F6C"/>
    <w:rsid w:val="00B205DF"/>
    <w:rsid w:val="00B23C64"/>
    <w:rsid w:val="00B30479"/>
    <w:rsid w:val="00B3152E"/>
    <w:rsid w:val="00B373E0"/>
    <w:rsid w:val="00B44A85"/>
    <w:rsid w:val="00B452D3"/>
    <w:rsid w:val="00B52B19"/>
    <w:rsid w:val="00B540D4"/>
    <w:rsid w:val="00B60124"/>
    <w:rsid w:val="00B61829"/>
    <w:rsid w:val="00B66AB7"/>
    <w:rsid w:val="00B67E6C"/>
    <w:rsid w:val="00B71C4C"/>
    <w:rsid w:val="00B73E48"/>
    <w:rsid w:val="00B913C0"/>
    <w:rsid w:val="00B934E6"/>
    <w:rsid w:val="00B963A8"/>
    <w:rsid w:val="00BA09F9"/>
    <w:rsid w:val="00BA54B1"/>
    <w:rsid w:val="00BB132B"/>
    <w:rsid w:val="00BB2943"/>
    <w:rsid w:val="00BB39EB"/>
    <w:rsid w:val="00BB7345"/>
    <w:rsid w:val="00BC3288"/>
    <w:rsid w:val="00BC354D"/>
    <w:rsid w:val="00BC604B"/>
    <w:rsid w:val="00BD131C"/>
    <w:rsid w:val="00BE0DF2"/>
    <w:rsid w:val="00BE16E0"/>
    <w:rsid w:val="00BF38CB"/>
    <w:rsid w:val="00C064B3"/>
    <w:rsid w:val="00C11727"/>
    <w:rsid w:val="00C11EB1"/>
    <w:rsid w:val="00C400C6"/>
    <w:rsid w:val="00C447D8"/>
    <w:rsid w:val="00C45D14"/>
    <w:rsid w:val="00C47ED2"/>
    <w:rsid w:val="00C63DD9"/>
    <w:rsid w:val="00C640C1"/>
    <w:rsid w:val="00C6431C"/>
    <w:rsid w:val="00C658E3"/>
    <w:rsid w:val="00C6644B"/>
    <w:rsid w:val="00C80165"/>
    <w:rsid w:val="00C815F3"/>
    <w:rsid w:val="00C83CC8"/>
    <w:rsid w:val="00C84B17"/>
    <w:rsid w:val="00C84D40"/>
    <w:rsid w:val="00C90216"/>
    <w:rsid w:val="00C9557C"/>
    <w:rsid w:val="00C97454"/>
    <w:rsid w:val="00C97606"/>
    <w:rsid w:val="00CA0663"/>
    <w:rsid w:val="00CA1BEC"/>
    <w:rsid w:val="00CA4FBC"/>
    <w:rsid w:val="00CA4FC7"/>
    <w:rsid w:val="00CA65F8"/>
    <w:rsid w:val="00CB6EAC"/>
    <w:rsid w:val="00CC0CE4"/>
    <w:rsid w:val="00CD013A"/>
    <w:rsid w:val="00CD3815"/>
    <w:rsid w:val="00CF1064"/>
    <w:rsid w:val="00D03AC8"/>
    <w:rsid w:val="00D115AD"/>
    <w:rsid w:val="00D17430"/>
    <w:rsid w:val="00D20A62"/>
    <w:rsid w:val="00D213B8"/>
    <w:rsid w:val="00D23E43"/>
    <w:rsid w:val="00D26463"/>
    <w:rsid w:val="00D35815"/>
    <w:rsid w:val="00D36E98"/>
    <w:rsid w:val="00D42E7B"/>
    <w:rsid w:val="00D54CBC"/>
    <w:rsid w:val="00D63D17"/>
    <w:rsid w:val="00D64213"/>
    <w:rsid w:val="00D64AB7"/>
    <w:rsid w:val="00D873FB"/>
    <w:rsid w:val="00D8783E"/>
    <w:rsid w:val="00D930E4"/>
    <w:rsid w:val="00D94A58"/>
    <w:rsid w:val="00DA0979"/>
    <w:rsid w:val="00DA53EA"/>
    <w:rsid w:val="00DA55FF"/>
    <w:rsid w:val="00DA7A88"/>
    <w:rsid w:val="00DB217D"/>
    <w:rsid w:val="00DB34CE"/>
    <w:rsid w:val="00DC17C6"/>
    <w:rsid w:val="00DC1CD9"/>
    <w:rsid w:val="00DC259B"/>
    <w:rsid w:val="00DD3AE4"/>
    <w:rsid w:val="00DD4F01"/>
    <w:rsid w:val="00DD6A52"/>
    <w:rsid w:val="00DD7D22"/>
    <w:rsid w:val="00DE3696"/>
    <w:rsid w:val="00DE57FF"/>
    <w:rsid w:val="00DE7907"/>
    <w:rsid w:val="00DE7E9C"/>
    <w:rsid w:val="00DF20C5"/>
    <w:rsid w:val="00DF21E0"/>
    <w:rsid w:val="00E07542"/>
    <w:rsid w:val="00E11B48"/>
    <w:rsid w:val="00E12742"/>
    <w:rsid w:val="00E14F54"/>
    <w:rsid w:val="00E201BE"/>
    <w:rsid w:val="00E240FC"/>
    <w:rsid w:val="00E27029"/>
    <w:rsid w:val="00E432BA"/>
    <w:rsid w:val="00E519BC"/>
    <w:rsid w:val="00E56688"/>
    <w:rsid w:val="00E573BD"/>
    <w:rsid w:val="00E601BE"/>
    <w:rsid w:val="00E61E5E"/>
    <w:rsid w:val="00E62168"/>
    <w:rsid w:val="00E6575D"/>
    <w:rsid w:val="00E807DD"/>
    <w:rsid w:val="00E80BB2"/>
    <w:rsid w:val="00E919B6"/>
    <w:rsid w:val="00E96C95"/>
    <w:rsid w:val="00E96F90"/>
    <w:rsid w:val="00EA4A5B"/>
    <w:rsid w:val="00EA4EC4"/>
    <w:rsid w:val="00EA5697"/>
    <w:rsid w:val="00EA5910"/>
    <w:rsid w:val="00EA620B"/>
    <w:rsid w:val="00EA686F"/>
    <w:rsid w:val="00EB15DC"/>
    <w:rsid w:val="00EC19B4"/>
    <w:rsid w:val="00EC2B8B"/>
    <w:rsid w:val="00EC538E"/>
    <w:rsid w:val="00ED219E"/>
    <w:rsid w:val="00ED2423"/>
    <w:rsid w:val="00ED2F10"/>
    <w:rsid w:val="00ED3E43"/>
    <w:rsid w:val="00ED6047"/>
    <w:rsid w:val="00EE1CD2"/>
    <w:rsid w:val="00EE1E22"/>
    <w:rsid w:val="00EE461D"/>
    <w:rsid w:val="00EE4EE2"/>
    <w:rsid w:val="00EF041C"/>
    <w:rsid w:val="00EF4827"/>
    <w:rsid w:val="00EF6856"/>
    <w:rsid w:val="00EF71E7"/>
    <w:rsid w:val="00F117F7"/>
    <w:rsid w:val="00F154DC"/>
    <w:rsid w:val="00F17AD7"/>
    <w:rsid w:val="00F20856"/>
    <w:rsid w:val="00F228B9"/>
    <w:rsid w:val="00F239F7"/>
    <w:rsid w:val="00F25805"/>
    <w:rsid w:val="00F35398"/>
    <w:rsid w:val="00F418D9"/>
    <w:rsid w:val="00F44ED9"/>
    <w:rsid w:val="00F44F5F"/>
    <w:rsid w:val="00F45633"/>
    <w:rsid w:val="00F50377"/>
    <w:rsid w:val="00F513F7"/>
    <w:rsid w:val="00F53DAF"/>
    <w:rsid w:val="00F567B6"/>
    <w:rsid w:val="00F60AAE"/>
    <w:rsid w:val="00F634F4"/>
    <w:rsid w:val="00F643A3"/>
    <w:rsid w:val="00F648AB"/>
    <w:rsid w:val="00F64B90"/>
    <w:rsid w:val="00F6632C"/>
    <w:rsid w:val="00F70FC0"/>
    <w:rsid w:val="00F73737"/>
    <w:rsid w:val="00F81456"/>
    <w:rsid w:val="00F8286C"/>
    <w:rsid w:val="00F83553"/>
    <w:rsid w:val="00F83630"/>
    <w:rsid w:val="00F83CE7"/>
    <w:rsid w:val="00F86A1C"/>
    <w:rsid w:val="00F93130"/>
    <w:rsid w:val="00F949BF"/>
    <w:rsid w:val="00F96DDE"/>
    <w:rsid w:val="00FA1B68"/>
    <w:rsid w:val="00FA642A"/>
    <w:rsid w:val="00FB0069"/>
    <w:rsid w:val="00FB2889"/>
    <w:rsid w:val="00FB28CF"/>
    <w:rsid w:val="00FB5E94"/>
    <w:rsid w:val="00FB6368"/>
    <w:rsid w:val="00FC1155"/>
    <w:rsid w:val="00FC21F6"/>
    <w:rsid w:val="00FC3165"/>
    <w:rsid w:val="00FC4C9E"/>
    <w:rsid w:val="00FD0ECF"/>
    <w:rsid w:val="00FD3CB2"/>
    <w:rsid w:val="00FD673A"/>
    <w:rsid w:val="00FE110E"/>
    <w:rsid w:val="00FE11E8"/>
    <w:rsid w:val="00FE7104"/>
    <w:rsid w:val="00FE7556"/>
    <w:rsid w:val="00FF5F6F"/>
    <w:rsid w:val="00FF6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CDA48DD"/>
  <w15:chartTrackingRefBased/>
  <w15:docId w15:val="{1585A55E-8CCF-4A7A-9569-EFE7FE22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4B9"/>
    <w:rPr>
      <w:sz w:val="24"/>
      <w:szCs w:val="24"/>
      <w:lang w:val="es-ES"/>
    </w:rPr>
  </w:style>
  <w:style w:type="paragraph" w:styleId="Heading1">
    <w:name w:val="heading 1"/>
    <w:basedOn w:val="Normal"/>
    <w:next w:val="Normal"/>
    <w:link w:val="Heading1Char"/>
    <w:uiPriority w:val="9"/>
    <w:qFormat/>
    <w:rsid w:val="003071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0681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F582A"/>
    <w:pPr>
      <w:keepNext/>
      <w:spacing w:before="240" w:after="60"/>
      <w:outlineLvl w:val="2"/>
    </w:pPr>
    <w:rPr>
      <w:rFonts w:ascii="Arial" w:hAnsi="Arial" w:cs="Arial"/>
      <w:b/>
      <w:bCs/>
      <w:i/>
      <w:color w:val="4F81BD"/>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72EA"/>
    <w:rPr>
      <w:rFonts w:ascii="Arial" w:hAnsi="Arial" w:cs="Arial"/>
      <w:b/>
      <w:bCs/>
      <w:kern w:val="32"/>
      <w:sz w:val="32"/>
      <w:szCs w:val="32"/>
      <w:lang w:val="es-ES" w:eastAsia="en-US" w:bidi="ar-SA"/>
    </w:rPr>
  </w:style>
  <w:style w:type="character" w:customStyle="1" w:styleId="Heading2Char">
    <w:name w:val="Heading 2 Char"/>
    <w:link w:val="Heading2"/>
    <w:rsid w:val="0030681F"/>
    <w:rPr>
      <w:rFonts w:ascii="Arial" w:hAnsi="Arial" w:cs="Arial"/>
      <w:b/>
      <w:bCs/>
      <w:i/>
      <w:iCs/>
      <w:sz w:val="28"/>
      <w:szCs w:val="28"/>
      <w:lang w:val="es-ES" w:eastAsia="en-US" w:bidi="ar-SA"/>
    </w:rPr>
  </w:style>
  <w:style w:type="paragraph" w:styleId="BalloonText">
    <w:name w:val="Balloon Text"/>
    <w:basedOn w:val="Normal"/>
    <w:semiHidden/>
    <w:rsid w:val="008F0954"/>
    <w:rPr>
      <w:rFonts w:ascii="Tahoma" w:hAnsi="Tahoma" w:cs="Tahoma"/>
      <w:sz w:val="16"/>
      <w:szCs w:val="16"/>
    </w:rPr>
  </w:style>
  <w:style w:type="paragraph" w:styleId="TOC1">
    <w:name w:val="toc 1"/>
    <w:basedOn w:val="Normal"/>
    <w:next w:val="Normal"/>
    <w:autoRedefine/>
    <w:uiPriority w:val="39"/>
    <w:rsid w:val="00414405"/>
    <w:pPr>
      <w:tabs>
        <w:tab w:val="right" w:leader="dot" w:pos="9350"/>
      </w:tabs>
    </w:pPr>
    <w:rPr>
      <w:rFonts w:ascii="Arial" w:hAnsi="Arial"/>
      <w:b/>
      <w:smallCaps/>
      <w:noProof/>
      <w:color w:val="365F91"/>
      <w:sz w:val="22"/>
    </w:rPr>
  </w:style>
  <w:style w:type="paragraph" w:styleId="TOC2">
    <w:name w:val="toc 2"/>
    <w:basedOn w:val="Normal"/>
    <w:next w:val="Normal"/>
    <w:autoRedefine/>
    <w:uiPriority w:val="39"/>
    <w:rsid w:val="004839DB"/>
    <w:pPr>
      <w:ind w:left="240"/>
    </w:pPr>
    <w:rPr>
      <w:rFonts w:ascii="Arial" w:hAnsi="Arial"/>
      <w:sz w:val="20"/>
    </w:rPr>
  </w:style>
  <w:style w:type="character" w:styleId="Hyperlink">
    <w:name w:val="Hyperlink"/>
    <w:uiPriority w:val="99"/>
    <w:rsid w:val="003071EA"/>
    <w:rPr>
      <w:color w:val="0000FF"/>
      <w:u w:val="single"/>
    </w:rPr>
  </w:style>
  <w:style w:type="paragraph" w:styleId="TOC3">
    <w:name w:val="toc 3"/>
    <w:basedOn w:val="Normal"/>
    <w:next w:val="Normal"/>
    <w:autoRedefine/>
    <w:uiPriority w:val="39"/>
    <w:rsid w:val="004839DB"/>
    <w:pPr>
      <w:ind w:left="480"/>
    </w:pPr>
    <w:rPr>
      <w:rFonts w:ascii="Arial" w:hAnsi="Arial"/>
      <w:sz w:val="18"/>
    </w:rPr>
  </w:style>
  <w:style w:type="paragraph" w:styleId="NormalWeb">
    <w:name w:val="Normal (Web)"/>
    <w:basedOn w:val="Normal"/>
    <w:uiPriority w:val="99"/>
    <w:rsid w:val="008C4C9E"/>
    <w:pPr>
      <w:spacing w:before="100" w:beforeAutospacing="1" w:after="100" w:afterAutospacing="1"/>
    </w:pPr>
  </w:style>
  <w:style w:type="character" w:customStyle="1" w:styleId="ar01401010112regular1">
    <w:name w:val="ar01401010112regular1"/>
    <w:rsid w:val="00574021"/>
    <w:rPr>
      <w:rFonts w:ascii="Arial" w:hAnsi="Arial" w:cs="Arial" w:hint="default"/>
      <w:b/>
      <w:bCs/>
      <w:color w:val="010101"/>
      <w:sz w:val="18"/>
      <w:szCs w:val="18"/>
    </w:rPr>
  </w:style>
  <w:style w:type="paragraph" w:styleId="Footer">
    <w:name w:val="footer"/>
    <w:basedOn w:val="Normal"/>
    <w:link w:val="FooterChar"/>
    <w:uiPriority w:val="99"/>
    <w:rsid w:val="00180B78"/>
    <w:pPr>
      <w:tabs>
        <w:tab w:val="center" w:pos="4320"/>
        <w:tab w:val="right" w:pos="8640"/>
      </w:tabs>
    </w:pPr>
    <w:rPr>
      <w:lang w:val="x-none" w:eastAsia="x-none"/>
    </w:rPr>
  </w:style>
  <w:style w:type="character" w:customStyle="1" w:styleId="FooterChar">
    <w:name w:val="Footer Char"/>
    <w:link w:val="Footer"/>
    <w:uiPriority w:val="99"/>
    <w:rsid w:val="002E1DEC"/>
    <w:rPr>
      <w:sz w:val="24"/>
      <w:szCs w:val="24"/>
    </w:rPr>
  </w:style>
  <w:style w:type="character" w:styleId="PageNumber">
    <w:name w:val="page number"/>
    <w:basedOn w:val="DefaultParagraphFont"/>
    <w:rsid w:val="00180B78"/>
  </w:style>
  <w:style w:type="paragraph" w:styleId="Header">
    <w:name w:val="header"/>
    <w:basedOn w:val="Normal"/>
    <w:rsid w:val="00180B78"/>
    <w:pPr>
      <w:tabs>
        <w:tab w:val="center" w:pos="4320"/>
        <w:tab w:val="right" w:pos="8640"/>
      </w:tabs>
    </w:pPr>
  </w:style>
  <w:style w:type="table" w:styleId="TableGrid">
    <w:name w:val="Table Grid"/>
    <w:basedOn w:val="TableNormal"/>
    <w:rsid w:val="00764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642A"/>
    <w:pPr>
      <w:autoSpaceDE w:val="0"/>
      <w:autoSpaceDN w:val="0"/>
      <w:adjustRightInd w:val="0"/>
    </w:pPr>
    <w:rPr>
      <w:rFonts w:ascii="Arial" w:hAnsi="Arial" w:cs="Arial"/>
      <w:color w:val="000000"/>
      <w:sz w:val="24"/>
      <w:szCs w:val="24"/>
      <w:lang w:val="es-ES"/>
    </w:rPr>
  </w:style>
  <w:style w:type="paragraph" w:styleId="BodyText">
    <w:name w:val="Body Text"/>
    <w:basedOn w:val="BodyTextIndent3"/>
    <w:next w:val="BodyTextIndent3"/>
    <w:rsid w:val="00CA0663"/>
    <w:pPr>
      <w:spacing w:after="0"/>
      <w:ind w:left="0" w:firstLine="720"/>
      <w:jc w:val="both"/>
    </w:pPr>
    <w:rPr>
      <w:sz w:val="22"/>
      <w:szCs w:val="24"/>
    </w:rPr>
  </w:style>
  <w:style w:type="paragraph" w:styleId="BodyTextIndent3">
    <w:name w:val="Body Text Indent 3"/>
    <w:basedOn w:val="Normal"/>
    <w:rsid w:val="00CA0663"/>
    <w:pPr>
      <w:spacing w:after="120"/>
      <w:ind w:left="360"/>
    </w:pPr>
    <w:rPr>
      <w:sz w:val="16"/>
      <w:szCs w:val="16"/>
    </w:rPr>
  </w:style>
  <w:style w:type="paragraph" w:styleId="BlockText">
    <w:name w:val="Block Text"/>
    <w:basedOn w:val="Normal"/>
    <w:rsid w:val="00CA0663"/>
    <w:pPr>
      <w:pBdr>
        <w:top w:val="single" w:sz="24" w:space="0" w:color="FF3300"/>
      </w:pBdr>
      <w:shd w:val="clear" w:color="auto" w:fill="FFFFFF"/>
      <w:spacing w:before="360" w:after="100" w:afterAutospacing="1"/>
      <w:ind w:left="1080" w:right="1020"/>
      <w:jc w:val="center"/>
    </w:pPr>
  </w:style>
  <w:style w:type="paragraph" w:customStyle="1" w:styleId="text">
    <w:name w:val="text"/>
    <w:basedOn w:val="Normal"/>
    <w:rsid w:val="00CA0663"/>
    <w:pPr>
      <w:spacing w:before="100" w:beforeAutospacing="1" w:after="100" w:afterAutospacing="1"/>
    </w:pPr>
    <w:rPr>
      <w:rFonts w:ascii="Arial Unicode MS" w:eastAsia="Arial Unicode MS" w:hAnsi="Arial Unicode MS" w:cs="Arial Unicode MS"/>
    </w:rPr>
  </w:style>
  <w:style w:type="paragraph" w:styleId="TableofFigures">
    <w:name w:val="table of figures"/>
    <w:basedOn w:val="Normal"/>
    <w:next w:val="Normal"/>
    <w:semiHidden/>
    <w:rsid w:val="00836F83"/>
  </w:style>
  <w:style w:type="character" w:customStyle="1" w:styleId="KristinaCallaghan">
    <w:name w:val="Kristina Callaghan"/>
    <w:semiHidden/>
    <w:rsid w:val="00DC259B"/>
    <w:rPr>
      <w:rFonts w:ascii="Trebuchet MS" w:hAnsi="Trebuchet MS" w:cs="Arial" w:hint="default"/>
      <w:color w:val="008000"/>
      <w:sz w:val="20"/>
      <w:szCs w:val="20"/>
    </w:rPr>
  </w:style>
  <w:style w:type="paragraph" w:styleId="Index9">
    <w:name w:val="index 9"/>
    <w:basedOn w:val="Normal"/>
    <w:next w:val="Normal"/>
    <w:autoRedefine/>
    <w:semiHidden/>
    <w:rsid w:val="005344F9"/>
    <w:pPr>
      <w:ind w:left="2160" w:hanging="240"/>
    </w:pPr>
  </w:style>
  <w:style w:type="paragraph" w:styleId="TOC4">
    <w:name w:val="toc 4"/>
    <w:basedOn w:val="Normal"/>
    <w:next w:val="Normal"/>
    <w:autoRedefine/>
    <w:uiPriority w:val="39"/>
    <w:rsid w:val="004839DB"/>
    <w:pPr>
      <w:ind w:left="720"/>
    </w:pPr>
    <w:rPr>
      <w:rFonts w:ascii="Arial" w:hAnsi="Arial"/>
      <w:sz w:val="16"/>
    </w:rPr>
  </w:style>
  <w:style w:type="paragraph" w:styleId="NoSpacing">
    <w:name w:val="No Spacing"/>
    <w:uiPriority w:val="1"/>
    <w:qFormat/>
    <w:rsid w:val="004B3617"/>
    <w:rPr>
      <w:rFonts w:ascii="Calibri" w:hAnsi="Calibri"/>
      <w:sz w:val="22"/>
      <w:szCs w:val="22"/>
      <w:lang w:val="es-ES"/>
    </w:rPr>
  </w:style>
  <w:style w:type="paragraph" w:styleId="Title">
    <w:name w:val="Title"/>
    <w:basedOn w:val="Normal"/>
    <w:next w:val="Normal"/>
    <w:link w:val="TitleChar"/>
    <w:uiPriority w:val="10"/>
    <w:qFormat/>
    <w:rsid w:val="004B3617"/>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link w:val="Title"/>
    <w:uiPriority w:val="10"/>
    <w:rsid w:val="004B3617"/>
    <w:rPr>
      <w:rFonts w:ascii="Cambria" w:hAnsi="Cambria"/>
      <w:color w:val="17365D"/>
      <w:spacing w:val="5"/>
      <w:kern w:val="28"/>
      <w:sz w:val="52"/>
      <w:szCs w:val="52"/>
      <w:lang w:val="es-ES" w:eastAsia="x-none"/>
    </w:rPr>
  </w:style>
  <w:style w:type="character" w:styleId="FollowedHyperlink">
    <w:name w:val="FollowedHyperlink"/>
    <w:rsid w:val="00BC354D"/>
    <w:rPr>
      <w:color w:val="800080"/>
      <w:u w:val="single"/>
    </w:rPr>
  </w:style>
  <w:style w:type="table" w:customStyle="1" w:styleId="TableGrid1">
    <w:name w:val="Table Grid1"/>
    <w:basedOn w:val="TableNormal"/>
    <w:next w:val="TableGrid"/>
    <w:uiPriority w:val="59"/>
    <w:rsid w:val="007026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09A0"/>
    <w:rPr>
      <w:sz w:val="24"/>
      <w:szCs w:val="24"/>
      <w:lang w:val="es-ES"/>
    </w:rPr>
  </w:style>
  <w:style w:type="paragraph" w:styleId="ListParagraph">
    <w:name w:val="List Paragraph"/>
    <w:basedOn w:val="Normal"/>
    <w:uiPriority w:val="34"/>
    <w:qFormat/>
    <w:rsid w:val="00496A86"/>
    <w:pPr>
      <w:ind w:left="720"/>
      <w:contextualSpacing/>
    </w:pPr>
  </w:style>
  <w:style w:type="character" w:styleId="PlaceholderText">
    <w:name w:val="Placeholder Text"/>
    <w:uiPriority w:val="99"/>
    <w:semiHidden/>
    <w:rsid w:val="00A372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4745">
      <w:bodyDiv w:val="1"/>
      <w:marLeft w:val="0"/>
      <w:marRight w:val="0"/>
      <w:marTop w:val="0"/>
      <w:marBottom w:val="0"/>
      <w:divBdr>
        <w:top w:val="none" w:sz="0" w:space="0" w:color="auto"/>
        <w:left w:val="none" w:sz="0" w:space="0" w:color="auto"/>
        <w:bottom w:val="none" w:sz="0" w:space="0" w:color="auto"/>
        <w:right w:val="none" w:sz="0" w:space="0" w:color="auto"/>
      </w:divBdr>
      <w:divsChild>
        <w:div w:id="169299059">
          <w:marLeft w:val="230"/>
          <w:marRight w:val="0"/>
          <w:marTop w:val="0"/>
          <w:marBottom w:val="0"/>
          <w:divBdr>
            <w:top w:val="none" w:sz="0" w:space="0" w:color="auto"/>
            <w:left w:val="none" w:sz="0" w:space="0" w:color="auto"/>
            <w:bottom w:val="none" w:sz="0" w:space="0" w:color="auto"/>
            <w:right w:val="none" w:sz="0" w:space="0" w:color="auto"/>
          </w:divBdr>
        </w:div>
      </w:divsChild>
    </w:div>
    <w:div w:id="375785310">
      <w:bodyDiv w:val="1"/>
      <w:marLeft w:val="0"/>
      <w:marRight w:val="0"/>
      <w:marTop w:val="0"/>
      <w:marBottom w:val="0"/>
      <w:divBdr>
        <w:top w:val="none" w:sz="0" w:space="0" w:color="auto"/>
        <w:left w:val="none" w:sz="0" w:space="0" w:color="auto"/>
        <w:bottom w:val="none" w:sz="0" w:space="0" w:color="auto"/>
        <w:right w:val="none" w:sz="0" w:space="0" w:color="auto"/>
      </w:divBdr>
      <w:divsChild>
        <w:div w:id="1884052981">
          <w:marLeft w:val="0"/>
          <w:marRight w:val="0"/>
          <w:marTop w:val="0"/>
          <w:marBottom w:val="0"/>
          <w:divBdr>
            <w:top w:val="none" w:sz="0" w:space="0" w:color="auto"/>
            <w:left w:val="none" w:sz="0" w:space="0" w:color="auto"/>
            <w:bottom w:val="none" w:sz="0" w:space="0" w:color="auto"/>
            <w:right w:val="none" w:sz="0" w:space="0" w:color="auto"/>
          </w:divBdr>
          <w:divsChild>
            <w:div w:id="13903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0303">
      <w:bodyDiv w:val="1"/>
      <w:marLeft w:val="0"/>
      <w:marRight w:val="0"/>
      <w:marTop w:val="150"/>
      <w:marBottom w:val="0"/>
      <w:divBdr>
        <w:top w:val="none" w:sz="0" w:space="0" w:color="auto"/>
        <w:left w:val="none" w:sz="0" w:space="0" w:color="auto"/>
        <w:bottom w:val="none" w:sz="0" w:space="0" w:color="auto"/>
        <w:right w:val="none" w:sz="0" w:space="0" w:color="auto"/>
      </w:divBdr>
      <w:divsChild>
        <w:div w:id="1444882636">
          <w:marLeft w:val="0"/>
          <w:marRight w:val="0"/>
          <w:marTop w:val="0"/>
          <w:marBottom w:val="0"/>
          <w:divBdr>
            <w:top w:val="none" w:sz="0" w:space="0" w:color="auto"/>
            <w:left w:val="none" w:sz="0" w:space="0" w:color="auto"/>
            <w:bottom w:val="none" w:sz="0" w:space="0" w:color="auto"/>
            <w:right w:val="none" w:sz="0" w:space="0" w:color="auto"/>
          </w:divBdr>
          <w:divsChild>
            <w:div w:id="1025137639">
              <w:marLeft w:val="0"/>
              <w:marRight w:val="0"/>
              <w:marTop w:val="0"/>
              <w:marBottom w:val="0"/>
              <w:divBdr>
                <w:top w:val="none" w:sz="0" w:space="0" w:color="auto"/>
                <w:left w:val="none" w:sz="0" w:space="0" w:color="auto"/>
                <w:bottom w:val="none" w:sz="0" w:space="0" w:color="auto"/>
                <w:right w:val="none" w:sz="0" w:space="0" w:color="auto"/>
              </w:divBdr>
              <w:divsChild>
                <w:div w:id="1075590212">
                  <w:marLeft w:val="0"/>
                  <w:marRight w:val="0"/>
                  <w:marTop w:val="255"/>
                  <w:marBottom w:val="0"/>
                  <w:divBdr>
                    <w:top w:val="none" w:sz="0" w:space="0" w:color="auto"/>
                    <w:left w:val="none" w:sz="0" w:space="0" w:color="auto"/>
                    <w:bottom w:val="none" w:sz="0" w:space="0" w:color="auto"/>
                    <w:right w:val="single" w:sz="6" w:space="0" w:color="D8D8D8"/>
                  </w:divBdr>
                  <w:divsChild>
                    <w:div w:id="125514537">
                      <w:marLeft w:val="0"/>
                      <w:marRight w:val="0"/>
                      <w:marTop w:val="0"/>
                      <w:marBottom w:val="0"/>
                      <w:divBdr>
                        <w:top w:val="none" w:sz="0" w:space="0" w:color="auto"/>
                        <w:left w:val="none" w:sz="0" w:space="0" w:color="auto"/>
                        <w:bottom w:val="none" w:sz="0" w:space="0" w:color="auto"/>
                        <w:right w:val="none" w:sz="0" w:space="0" w:color="auto"/>
                      </w:divBdr>
                      <w:divsChild>
                        <w:div w:id="1279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241336">
      <w:bodyDiv w:val="1"/>
      <w:marLeft w:val="0"/>
      <w:marRight w:val="0"/>
      <w:marTop w:val="0"/>
      <w:marBottom w:val="0"/>
      <w:divBdr>
        <w:top w:val="none" w:sz="0" w:space="0" w:color="auto"/>
        <w:left w:val="none" w:sz="0" w:space="0" w:color="auto"/>
        <w:bottom w:val="none" w:sz="0" w:space="0" w:color="auto"/>
        <w:right w:val="none" w:sz="0" w:space="0" w:color="auto"/>
      </w:divBdr>
    </w:div>
    <w:div w:id="11103180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010912536">
          <w:marLeft w:val="0"/>
          <w:marRight w:val="0"/>
          <w:marTop w:val="120"/>
          <w:marBottom w:val="0"/>
          <w:divBdr>
            <w:top w:val="none" w:sz="0" w:space="0" w:color="auto"/>
            <w:left w:val="none" w:sz="0" w:space="0" w:color="auto"/>
            <w:bottom w:val="none" w:sz="0" w:space="0" w:color="auto"/>
            <w:right w:val="none" w:sz="0" w:space="0" w:color="auto"/>
          </w:divBdr>
          <w:divsChild>
            <w:div w:id="1656226207">
              <w:marLeft w:val="0"/>
              <w:marRight w:val="0"/>
              <w:marTop w:val="0"/>
              <w:marBottom w:val="0"/>
              <w:divBdr>
                <w:top w:val="none" w:sz="0" w:space="0" w:color="auto"/>
                <w:left w:val="none" w:sz="0" w:space="0" w:color="auto"/>
                <w:bottom w:val="none" w:sz="0" w:space="0" w:color="auto"/>
                <w:right w:val="none" w:sz="0" w:space="0" w:color="auto"/>
              </w:divBdr>
              <w:divsChild>
                <w:div w:id="518853239">
                  <w:marLeft w:val="567"/>
                  <w:marRight w:val="0"/>
                  <w:marTop w:val="0"/>
                  <w:marBottom w:val="0"/>
                  <w:divBdr>
                    <w:top w:val="none" w:sz="0" w:space="0" w:color="auto"/>
                    <w:left w:val="none" w:sz="0" w:space="0" w:color="auto"/>
                    <w:bottom w:val="none" w:sz="0" w:space="0" w:color="auto"/>
                    <w:right w:val="none" w:sz="0" w:space="0" w:color="auto"/>
                  </w:divBdr>
                  <w:divsChild>
                    <w:div w:id="986710349">
                      <w:marLeft w:val="567"/>
                      <w:marRight w:val="0"/>
                      <w:marTop w:val="0"/>
                      <w:marBottom w:val="0"/>
                      <w:divBdr>
                        <w:top w:val="none" w:sz="0" w:space="0" w:color="auto"/>
                        <w:left w:val="none" w:sz="0" w:space="0" w:color="auto"/>
                        <w:bottom w:val="none" w:sz="0" w:space="0" w:color="auto"/>
                        <w:right w:val="none" w:sz="0" w:space="0" w:color="auto"/>
                      </w:divBdr>
                    </w:div>
                    <w:div w:id="158125354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92708">
      <w:bodyDiv w:val="1"/>
      <w:marLeft w:val="0"/>
      <w:marRight w:val="0"/>
      <w:marTop w:val="0"/>
      <w:marBottom w:val="0"/>
      <w:divBdr>
        <w:top w:val="none" w:sz="0" w:space="0" w:color="auto"/>
        <w:left w:val="none" w:sz="0" w:space="0" w:color="auto"/>
        <w:bottom w:val="none" w:sz="0" w:space="0" w:color="auto"/>
        <w:right w:val="none" w:sz="0" w:space="0" w:color="auto"/>
      </w:divBdr>
      <w:divsChild>
        <w:div w:id="1123115824">
          <w:marLeft w:val="225"/>
          <w:marRight w:val="75"/>
          <w:marTop w:val="150"/>
          <w:marBottom w:val="0"/>
          <w:divBdr>
            <w:top w:val="none" w:sz="0" w:space="0" w:color="auto"/>
            <w:left w:val="none" w:sz="0" w:space="0" w:color="auto"/>
            <w:bottom w:val="none" w:sz="0" w:space="0" w:color="auto"/>
            <w:right w:val="none" w:sz="0" w:space="0" w:color="auto"/>
          </w:divBdr>
          <w:divsChild>
            <w:div w:id="14575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83523">
      <w:bodyDiv w:val="1"/>
      <w:marLeft w:val="0"/>
      <w:marRight w:val="0"/>
      <w:marTop w:val="0"/>
      <w:marBottom w:val="0"/>
      <w:divBdr>
        <w:top w:val="none" w:sz="0" w:space="0" w:color="auto"/>
        <w:left w:val="none" w:sz="0" w:space="0" w:color="auto"/>
        <w:bottom w:val="none" w:sz="0" w:space="0" w:color="auto"/>
        <w:right w:val="none" w:sz="0" w:space="0" w:color="auto"/>
      </w:divBdr>
    </w:div>
    <w:div w:id="1926066767">
      <w:bodyDiv w:val="1"/>
      <w:marLeft w:val="0"/>
      <w:marRight w:val="0"/>
      <w:marTop w:val="0"/>
      <w:marBottom w:val="0"/>
      <w:divBdr>
        <w:top w:val="none" w:sz="0" w:space="0" w:color="auto"/>
        <w:left w:val="none" w:sz="0" w:space="0" w:color="auto"/>
        <w:bottom w:val="none" w:sz="0" w:space="0" w:color="auto"/>
        <w:right w:val="none" w:sz="0" w:space="0" w:color="auto"/>
      </w:divBdr>
      <w:divsChild>
        <w:div w:id="130970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467855">
              <w:marLeft w:val="360"/>
              <w:marRight w:val="0"/>
              <w:marTop w:val="0"/>
              <w:marBottom w:val="0"/>
              <w:divBdr>
                <w:top w:val="none" w:sz="0" w:space="0" w:color="auto"/>
                <w:left w:val="none" w:sz="0" w:space="0" w:color="auto"/>
                <w:bottom w:val="none" w:sz="0" w:space="0" w:color="auto"/>
                <w:right w:val="none" w:sz="0" w:space="0" w:color="auto"/>
              </w:divBdr>
            </w:div>
            <w:div w:id="1185249940">
              <w:marLeft w:val="360"/>
              <w:marRight w:val="0"/>
              <w:marTop w:val="0"/>
              <w:marBottom w:val="0"/>
              <w:divBdr>
                <w:top w:val="none" w:sz="0" w:space="0" w:color="auto"/>
                <w:left w:val="none" w:sz="0" w:space="0" w:color="auto"/>
                <w:bottom w:val="none" w:sz="0" w:space="0" w:color="auto"/>
                <w:right w:val="none" w:sz="0" w:space="0" w:color="auto"/>
              </w:divBdr>
            </w:div>
            <w:div w:id="1472283164">
              <w:marLeft w:val="360"/>
              <w:marRight w:val="0"/>
              <w:marTop w:val="0"/>
              <w:marBottom w:val="0"/>
              <w:divBdr>
                <w:top w:val="none" w:sz="0" w:space="0" w:color="auto"/>
                <w:left w:val="none" w:sz="0" w:space="0" w:color="auto"/>
                <w:bottom w:val="none" w:sz="0" w:space="0" w:color="auto"/>
                <w:right w:val="none" w:sz="0" w:space="0" w:color="auto"/>
              </w:divBdr>
            </w:div>
            <w:div w:id="1667854199">
              <w:marLeft w:val="360"/>
              <w:marRight w:val="0"/>
              <w:marTop w:val="0"/>
              <w:marBottom w:val="0"/>
              <w:divBdr>
                <w:top w:val="none" w:sz="0" w:space="0" w:color="auto"/>
                <w:left w:val="none" w:sz="0" w:space="0" w:color="auto"/>
                <w:bottom w:val="none" w:sz="0" w:space="0" w:color="auto"/>
                <w:right w:val="none" w:sz="0" w:space="0" w:color="auto"/>
              </w:divBdr>
            </w:div>
            <w:div w:id="1788042266">
              <w:marLeft w:val="360"/>
              <w:marRight w:val="0"/>
              <w:marTop w:val="0"/>
              <w:marBottom w:val="0"/>
              <w:divBdr>
                <w:top w:val="none" w:sz="0" w:space="0" w:color="auto"/>
                <w:left w:val="none" w:sz="0" w:space="0" w:color="auto"/>
                <w:bottom w:val="none" w:sz="0" w:space="0" w:color="auto"/>
                <w:right w:val="none" w:sz="0" w:space="0" w:color="auto"/>
              </w:divBdr>
            </w:div>
            <w:div w:id="206112670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59626913">
      <w:bodyDiv w:val="1"/>
      <w:marLeft w:val="0"/>
      <w:marRight w:val="0"/>
      <w:marTop w:val="0"/>
      <w:marBottom w:val="0"/>
      <w:divBdr>
        <w:top w:val="none" w:sz="0" w:space="0" w:color="auto"/>
        <w:left w:val="none" w:sz="0" w:space="0" w:color="auto"/>
        <w:bottom w:val="none" w:sz="0" w:space="0" w:color="auto"/>
        <w:right w:val="none" w:sz="0" w:space="0" w:color="auto"/>
      </w:divBdr>
      <w:divsChild>
        <w:div w:id="1218469457">
          <w:marLeft w:val="225"/>
          <w:marRight w:val="75"/>
          <w:marTop w:val="150"/>
          <w:marBottom w:val="0"/>
          <w:divBdr>
            <w:top w:val="none" w:sz="0" w:space="0" w:color="auto"/>
            <w:left w:val="none" w:sz="0" w:space="0" w:color="auto"/>
            <w:bottom w:val="none" w:sz="0" w:space="0" w:color="auto"/>
            <w:right w:val="none" w:sz="0" w:space="0" w:color="auto"/>
          </w:divBdr>
          <w:divsChild>
            <w:div w:id="9233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s.usda.gov/cnd/care/"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ap.org"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6B1B-2641-4727-82E7-68564B9A1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10945</Words>
  <Characters>62391</Characters>
  <Application>Microsoft Office Word</Application>
  <DocSecurity>0</DocSecurity>
  <Lines>519</Lines>
  <Paragraphs>146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Family Handbook - Center Based</vt:lpstr>
      <vt:lpstr>Family Handbook - Center Based</vt:lpstr>
    </vt:vector>
  </TitlesOfParts>
  <Company>Microsoft</Company>
  <LinksUpToDate>false</LinksUpToDate>
  <CharactersWithSpaces>73190</CharactersWithSpaces>
  <SharedDoc>false</SharedDoc>
  <HLinks>
    <vt:vector size="18" baseType="variant">
      <vt:variant>
        <vt:i4>3276909</vt:i4>
      </vt:variant>
      <vt:variant>
        <vt:i4>483</vt:i4>
      </vt:variant>
      <vt:variant>
        <vt:i4>0</vt:i4>
      </vt:variant>
      <vt:variant>
        <vt:i4>5</vt:i4>
      </vt:variant>
      <vt:variant>
        <vt:lpwstr>http://www.aap.org/</vt:lpwstr>
      </vt:variant>
      <vt:variant>
        <vt:lpwstr/>
      </vt:variant>
      <vt:variant>
        <vt:i4>3276909</vt:i4>
      </vt:variant>
      <vt:variant>
        <vt:i4>478</vt:i4>
      </vt:variant>
      <vt:variant>
        <vt:i4>0</vt:i4>
      </vt:variant>
      <vt:variant>
        <vt:i4>5</vt:i4>
      </vt:variant>
      <vt:variant>
        <vt:lpwstr>http://www.aap.org/</vt:lpwstr>
      </vt:variant>
      <vt:variant>
        <vt:lpwstr/>
      </vt:variant>
      <vt:variant>
        <vt:i4>262149</vt:i4>
      </vt:variant>
      <vt:variant>
        <vt:i4>469</vt:i4>
      </vt:variant>
      <vt:variant>
        <vt:i4>0</vt:i4>
      </vt:variant>
      <vt:variant>
        <vt:i4>5</vt:i4>
      </vt:variant>
      <vt:variant>
        <vt:lpwstr>http://www.fns.usda.gov/cnd/care/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Handbook - Center Based</dc:title>
  <dc:subject>&amp;lt;p&amp;gt;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subject>
  <dc:creator>Murphy Emily</dc:creator>
  <cp:keywords/>
  <dc:description>&amp;lt;p&amp;gt;    Family Handbook Instructions   Center-Based    This material provides a starting point for your early childhood education center s Family Handbook.    It will require your review and revision in order to reflect your center s own policies, procedures and phil osophy.                                                 &amp;lt;/p&amp;gt;</dc:description>
  <cp:lastModifiedBy>Jackie Wolk</cp:lastModifiedBy>
  <cp:revision>2</cp:revision>
  <cp:lastPrinted>2019-04-16T13:56:00Z</cp:lastPrinted>
  <dcterms:created xsi:type="dcterms:W3CDTF">2019-05-06T13:06:00Z</dcterms:created>
  <dcterms:modified xsi:type="dcterms:W3CDTF">2019-05-06T13:06:00Z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DownloadAsset.aspx?id=10737419445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2013-12-12T16:06:08Z</vt:filetime>
  </property>
  <property fmtid="{D5CDD505-2E9C-101B-9397-08002B2CF9AE}" pid="10" name="EktDateModified">
    <vt:filetime>2013-12-12T16:06:08Z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265216</vt:i4>
  </property>
  <property fmtid="{D5CDD505-2E9C-101B-9397-08002B2CF9AE}" pid="14" name="EktSearchable">
    <vt:i4>1</vt:i4>
  </property>
  <property fmtid="{D5CDD505-2E9C-101B-9397-08002B2CF9AE}" pid="15" name="EktEDescription">
    <vt:lpwstr>&lt;p&gt;Family Handbook Instructions  Center-Based    This material provides a starting point for your early childhood education center s Family Handbook.    It will require your review and revision in order to reflect your center s own policies, procedures an</vt:lpwstr>
  </property>
</Properties>
</file>